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726775094"/>
        <w:docPartObj>
          <w:docPartGallery w:val="Cover Pages"/>
          <w:docPartUnique/>
        </w:docPartObj>
      </w:sdtPr>
      <w:sdtContent>
        <w:p w14:paraId="0B519D12" w14:textId="77777777" w:rsidR="00726640" w:rsidRPr="00D50209" w:rsidRDefault="00726640" w:rsidP="00635866">
          <w:pPr>
            <w:jc w:val="both"/>
            <w:rPr>
              <w:smallCaps/>
              <w:noProof/>
              <w:color w:val="4F271C"/>
              <w:spacing w:val="10"/>
              <w:sz w:val="32"/>
              <w:szCs w:val="32"/>
              <w:lang w:val="en-US" w:eastAsia="en-US"/>
            </w:rPr>
          </w:pPr>
        </w:p>
        <w:tbl>
          <w:tblPr>
            <w:tblW w:w="0" w:type="auto"/>
            <w:tblLayout w:type="fixed"/>
            <w:tblLook w:val="04A0" w:firstRow="1" w:lastRow="0" w:firstColumn="1" w:lastColumn="0" w:noHBand="0" w:noVBand="1"/>
          </w:tblPr>
          <w:tblGrid>
            <w:gridCol w:w="2028"/>
            <w:gridCol w:w="2626"/>
            <w:gridCol w:w="1975"/>
            <w:gridCol w:w="1325"/>
            <w:gridCol w:w="1326"/>
          </w:tblGrid>
          <w:tr w:rsidR="00865CCF" w14:paraId="50AF32FB" w14:textId="77777777" w:rsidTr="00B22D49">
            <w:tc>
              <w:tcPr>
                <w:tcW w:w="2028" w:type="dxa"/>
                <w:tcBorders>
                  <w:bottom w:val="single" w:sz="4" w:space="0" w:color="auto"/>
                  <w:right w:val="nil"/>
                </w:tcBorders>
              </w:tcPr>
              <w:p w14:paraId="550363D9" w14:textId="77777777" w:rsidR="00865CCF" w:rsidRPr="00275BBC" w:rsidRDefault="00865CCF" w:rsidP="00635866">
                <w:pPr>
                  <w:jc w:val="both"/>
                  <w:rPr>
                    <w:sz w:val="32"/>
                    <w:szCs w:val="32"/>
                  </w:rPr>
                </w:pPr>
                <w:r w:rsidRPr="00D50209">
                  <w:rPr>
                    <w:noProof/>
                    <w:lang w:val="en-US" w:eastAsia="en-US"/>
                  </w:rPr>
                  <w:drawing>
                    <wp:inline distT="0" distB="0" distL="0" distR="0" wp14:anchorId="4371B1B5" wp14:editId="7BBB3787">
                      <wp:extent cx="1057720" cy="637953"/>
                      <wp:effectExtent l="0" t="0" r="0" b="0"/>
                      <wp:docPr id="15" name="Picture 15">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a:ext>
                                </a:extLst>
                              </a:blip>
                              <a:stretch>
                                <a:fillRect/>
                              </a:stretch>
                            </pic:blipFill>
                            <pic:spPr>
                              <a:xfrm>
                                <a:off x="0" y="0"/>
                                <a:ext cx="1066571" cy="643292"/>
                              </a:xfrm>
                              <a:prstGeom prst="rect">
                                <a:avLst/>
                              </a:prstGeom>
                            </pic:spPr>
                          </pic:pic>
                        </a:graphicData>
                      </a:graphic>
                    </wp:inline>
                  </w:drawing>
                </w:r>
              </w:p>
            </w:tc>
            <w:tc>
              <w:tcPr>
                <w:tcW w:w="2626" w:type="dxa"/>
                <w:tcBorders>
                  <w:left w:val="nil"/>
                  <w:bottom w:val="single" w:sz="4" w:space="0" w:color="auto"/>
                  <w:right w:val="nil"/>
                </w:tcBorders>
              </w:tcPr>
              <w:p w14:paraId="7E1A7164" w14:textId="77777777" w:rsidR="00865CCF" w:rsidRPr="00275BBC" w:rsidRDefault="00865CCF" w:rsidP="00635866">
                <w:pPr>
                  <w:jc w:val="both"/>
                  <w:rPr>
                    <w:sz w:val="32"/>
                    <w:szCs w:val="32"/>
                  </w:rPr>
                </w:pPr>
              </w:p>
            </w:tc>
            <w:tc>
              <w:tcPr>
                <w:tcW w:w="4626" w:type="dxa"/>
                <w:gridSpan w:val="3"/>
                <w:tcBorders>
                  <w:left w:val="nil"/>
                  <w:bottom w:val="single" w:sz="4" w:space="0" w:color="auto"/>
                </w:tcBorders>
              </w:tcPr>
              <w:p w14:paraId="577D094E" w14:textId="77777777" w:rsidR="00865CCF" w:rsidRDefault="00865CCF" w:rsidP="00635866">
                <w:pPr>
                  <w:jc w:val="both"/>
                  <w:rPr>
                    <w:sz w:val="32"/>
                    <w:szCs w:val="32"/>
                  </w:rPr>
                </w:pPr>
              </w:p>
              <w:p w14:paraId="72DAD877" w14:textId="77777777" w:rsidR="00865CCF" w:rsidRPr="00275BBC" w:rsidRDefault="00865CCF" w:rsidP="00635866">
                <w:pPr>
                  <w:jc w:val="both"/>
                  <w:rPr>
                    <w:sz w:val="32"/>
                    <w:szCs w:val="32"/>
                  </w:rPr>
                </w:pPr>
                <w:r w:rsidRPr="00D50209">
                  <w:rPr>
                    <w:i/>
                    <w:noProof/>
                    <w:color w:val="632423" w:themeColor="accent2" w:themeShade="80"/>
                    <w:sz w:val="28"/>
                    <w:szCs w:val="28"/>
                    <w:lang w:val="en-US" w:eastAsia="en-US"/>
                  </w:rPr>
                  <w:drawing>
                    <wp:inline distT="0" distB="0" distL="0" distR="0" wp14:anchorId="584E40E2" wp14:editId="4D1C0E45">
                      <wp:extent cx="1821600" cy="381798"/>
                      <wp:effectExtent l="0" t="0" r="7620" b="0"/>
                      <wp:docPr id="14" name="Picture 14">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AS_RGB.JPG"/>
                              <pic:cNvPicPr/>
                            </pic:nvPicPr>
                            <pic:blipFill>
                              <a:blip r:embed="rId11" cstate="print">
                                <a:extLst>
                                  <a:ext uri="{28A0092B-C50C-407E-A947-70E740481C1C}">
                                    <a14:useLocalDpi xmlns:a14="http://schemas.microsoft.com/office/drawing/2010/main"/>
                                  </a:ext>
                                </a:extLst>
                              </a:blip>
                              <a:stretch>
                                <a:fillRect/>
                              </a:stretch>
                            </pic:blipFill>
                            <pic:spPr>
                              <a:xfrm>
                                <a:off x="0" y="0"/>
                                <a:ext cx="1821600" cy="381798"/>
                              </a:xfrm>
                              <a:prstGeom prst="rect">
                                <a:avLst/>
                              </a:prstGeom>
                            </pic:spPr>
                          </pic:pic>
                        </a:graphicData>
                      </a:graphic>
                    </wp:inline>
                  </w:drawing>
                </w:r>
              </w:p>
            </w:tc>
          </w:tr>
          <w:tr w:rsidR="00275BBC" w14:paraId="7D62085C" w14:textId="77777777" w:rsidTr="00AE4CC6">
            <w:tc>
              <w:tcPr>
                <w:tcW w:w="9280" w:type="dxa"/>
                <w:gridSpan w:val="5"/>
                <w:tcBorders>
                  <w:top w:val="single" w:sz="4" w:space="0" w:color="auto"/>
                  <w:left w:val="single" w:sz="4" w:space="0" w:color="auto"/>
                  <w:right w:val="single" w:sz="4" w:space="0" w:color="auto"/>
                </w:tcBorders>
              </w:tcPr>
              <w:p w14:paraId="6C43BACC" w14:textId="77777777" w:rsidR="00275BBC" w:rsidRPr="00F177A2" w:rsidRDefault="00275BBC" w:rsidP="00485D2F">
                <w:pPr>
                  <w:jc w:val="center"/>
                  <w:rPr>
                    <w:b/>
                    <w:bCs/>
                    <w:i/>
                    <w:smallCaps/>
                    <w:spacing w:val="20"/>
                    <w:sz w:val="180"/>
                    <w:szCs w:val="180"/>
                  </w:rPr>
                </w:pPr>
                <w:r w:rsidRPr="00F177A2">
                  <w:rPr>
                    <w:b/>
                    <w:bCs/>
                    <w:i/>
                    <w:smallCaps/>
                    <w:spacing w:val="20"/>
                    <w:sz w:val="180"/>
                    <w:szCs w:val="180"/>
                  </w:rPr>
                  <w:t>STATIC</w:t>
                </w:r>
                <w:sdt>
                  <w:sdtPr>
                    <w:rPr>
                      <w:b/>
                      <w:bCs/>
                      <w:i/>
                      <w:color w:val="000000" w:themeColor="text1"/>
                      <w:sz w:val="180"/>
                      <w:szCs w:val="180"/>
                    </w:rPr>
                    <w:alias w:val="Subtitle"/>
                    <w:id w:val="912359269"/>
                    <w:showingPlcHdr/>
                    <w:dataBinding w:prefixMappings="xmlns:ns0='http://schemas.openxmlformats.org/package/2006/metadata/core-properties' xmlns:ns1='http://purl.org/dc/elements/1.1/'" w:xpath="/ns0:coreProperties[1]/ns1:subject[1]" w:storeItemID="{6C3C8BC8-F283-45AE-878A-BAB7291924A1}"/>
                    <w:text/>
                  </w:sdtPr>
                  <w:sdtContent>
                    <w:r w:rsidRPr="00F177A2">
                      <w:rPr>
                        <w:b/>
                        <w:bCs/>
                        <w:i/>
                        <w:color w:val="000000" w:themeColor="text1"/>
                        <w:sz w:val="180"/>
                        <w:szCs w:val="180"/>
                      </w:rPr>
                      <w:t xml:space="preserve">     </w:t>
                    </w:r>
                  </w:sdtContent>
                </w:sdt>
              </w:p>
            </w:tc>
          </w:tr>
          <w:tr w:rsidR="0001707C" w14:paraId="37CF9649" w14:textId="77777777" w:rsidTr="00AE4CC6">
            <w:tc>
              <w:tcPr>
                <w:tcW w:w="9280" w:type="dxa"/>
                <w:gridSpan w:val="5"/>
                <w:tcBorders>
                  <w:top w:val="nil"/>
                  <w:left w:val="single" w:sz="4" w:space="0" w:color="auto"/>
                  <w:right w:val="single" w:sz="4" w:space="0" w:color="auto"/>
                </w:tcBorders>
              </w:tcPr>
              <w:p w14:paraId="34E7B320" w14:textId="77777777" w:rsidR="0001707C" w:rsidRPr="002D1736" w:rsidRDefault="0001707C" w:rsidP="003800CF">
                <w:pPr>
                  <w:jc w:val="center"/>
                  <w:rPr>
                    <w:b/>
                    <w:bCs/>
                    <w:i/>
                    <w:color w:val="000000" w:themeColor="text1"/>
                    <w:sz w:val="32"/>
                    <w:szCs w:val="32"/>
                  </w:rPr>
                </w:pPr>
                <w:r w:rsidRPr="002D1736">
                  <w:rPr>
                    <w:b/>
                    <w:bCs/>
                    <w:i/>
                    <w:color w:val="000000" w:themeColor="text1"/>
                    <w:sz w:val="32"/>
                    <w:szCs w:val="32"/>
                  </w:rPr>
                  <w:t>The Newsletter of the Science Teachers Association of Tasmania.</w:t>
                </w:r>
              </w:p>
            </w:tc>
          </w:tr>
          <w:tr w:rsidR="00F177A2" w14:paraId="789561AB" w14:textId="77777777" w:rsidTr="00AE4CC6">
            <w:trPr>
              <w:trHeight w:val="596"/>
            </w:trPr>
            <w:tc>
              <w:tcPr>
                <w:tcW w:w="9280" w:type="dxa"/>
                <w:gridSpan w:val="5"/>
                <w:tcBorders>
                  <w:left w:val="single" w:sz="4" w:space="0" w:color="auto"/>
                  <w:right w:val="single" w:sz="4" w:space="0" w:color="auto"/>
                </w:tcBorders>
              </w:tcPr>
              <w:p w14:paraId="31C5492F" w14:textId="77777777" w:rsidR="00F177A2" w:rsidRDefault="003800CF" w:rsidP="00485D2F">
                <w:pPr>
                  <w:jc w:val="center"/>
                </w:pPr>
                <w:r>
                  <w:rPr>
                    <w:noProof/>
                    <w:lang w:val="en-US" w:eastAsia="en-US"/>
                  </w:rPr>
                  <w:drawing>
                    <wp:inline distT="0" distB="0" distL="0" distR="0" wp14:anchorId="485C43AF" wp14:editId="169D6984">
                      <wp:extent cx="5755640" cy="3839845"/>
                      <wp:effectExtent l="0" t="0" r="10160" b="0"/>
                      <wp:docPr id="1" name="Picture 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9527842_f0d6f2dea1_z.jpg"/>
                              <pic:cNvPicPr/>
                            </pic:nvPicPr>
                            <pic:blipFill>
                              <a:blip r:embed="rId13">
                                <a:extLst>
                                  <a:ext uri="{28A0092B-C50C-407E-A947-70E740481C1C}">
                                    <a14:useLocalDpi xmlns:a14="http://schemas.microsoft.com/office/drawing/2010/main"/>
                                  </a:ext>
                                </a:extLst>
                              </a:blip>
                              <a:stretch>
                                <a:fillRect/>
                              </a:stretch>
                            </pic:blipFill>
                            <pic:spPr>
                              <a:xfrm>
                                <a:off x="0" y="0"/>
                                <a:ext cx="5755640" cy="3839845"/>
                              </a:xfrm>
                              <a:prstGeom prst="rect">
                                <a:avLst/>
                              </a:prstGeom>
                            </pic:spPr>
                          </pic:pic>
                        </a:graphicData>
                      </a:graphic>
                    </wp:inline>
                  </w:drawing>
                </w:r>
              </w:p>
            </w:tc>
          </w:tr>
          <w:tr w:rsidR="002D1736" w14:paraId="07AAF7A2" w14:textId="77777777" w:rsidTr="006B14FF">
            <w:tc>
              <w:tcPr>
                <w:tcW w:w="9280" w:type="dxa"/>
                <w:gridSpan w:val="5"/>
                <w:tcBorders>
                  <w:left w:val="single" w:sz="4" w:space="0" w:color="auto"/>
                  <w:bottom w:val="single" w:sz="4" w:space="0" w:color="auto"/>
                  <w:right w:val="single" w:sz="4" w:space="0" w:color="auto"/>
                </w:tcBorders>
              </w:tcPr>
              <w:p w14:paraId="15D0D5E9" w14:textId="77777777" w:rsidR="002D1736" w:rsidRPr="00321906" w:rsidRDefault="009430C9" w:rsidP="003800CF">
                <w:pPr>
                  <w:spacing w:after="100"/>
                  <w:jc w:val="center"/>
                  <w:rPr>
                    <w:bCs/>
                    <w:color w:val="000000" w:themeColor="text1"/>
                    <w:sz w:val="40"/>
                    <w:szCs w:val="40"/>
                  </w:rPr>
                </w:pPr>
                <w:r>
                  <w:rPr>
                    <w:bCs/>
                    <w:color w:val="000000" w:themeColor="text1"/>
                    <w:sz w:val="40"/>
                    <w:szCs w:val="40"/>
                  </w:rPr>
                  <w:t>March 2018</w:t>
                </w:r>
                <w:r w:rsidR="000F465B">
                  <w:rPr>
                    <w:bCs/>
                    <w:color w:val="000000" w:themeColor="text1"/>
                    <w:sz w:val="40"/>
                    <w:szCs w:val="40"/>
                  </w:rPr>
                  <w:t xml:space="preserve">, Volume </w:t>
                </w:r>
                <w:r>
                  <w:rPr>
                    <w:bCs/>
                    <w:color w:val="000000" w:themeColor="text1"/>
                    <w:sz w:val="40"/>
                    <w:szCs w:val="40"/>
                  </w:rPr>
                  <w:t>1</w:t>
                </w:r>
              </w:p>
            </w:tc>
          </w:tr>
          <w:tr w:rsidR="00EE2CB2" w14:paraId="52E16EEB" w14:textId="77777777" w:rsidTr="00466FAC">
            <w:trPr>
              <w:trHeight w:val="1307"/>
            </w:trPr>
            <w:tc>
              <w:tcPr>
                <w:tcW w:w="6629" w:type="dxa"/>
                <w:gridSpan w:val="3"/>
                <w:vMerge w:val="restart"/>
                <w:tcBorders>
                  <w:top w:val="single" w:sz="4" w:space="0" w:color="auto"/>
                  <w:left w:val="single" w:sz="4" w:space="0" w:color="auto"/>
                </w:tcBorders>
              </w:tcPr>
              <w:p w14:paraId="44EAA6DE" w14:textId="77777777" w:rsidR="00EE2CB2" w:rsidRDefault="00EE2CB2" w:rsidP="00466FAC">
                <w:pPr>
                  <w:pBdr>
                    <w:right w:val="single" w:sz="4" w:space="4" w:color="auto"/>
                  </w:pBdr>
                  <w:jc w:val="both"/>
                  <w:rPr>
                    <w:rFonts w:ascii="Helvetica" w:eastAsiaTheme="minorEastAsia" w:hAnsi="Helvetica" w:cs="Helvetica"/>
                    <w:noProof/>
                    <w:szCs w:val="24"/>
                    <w:lang w:val="en-US" w:eastAsia="en-US"/>
                  </w:rPr>
                </w:pPr>
              </w:p>
              <w:p w14:paraId="79106225" w14:textId="77777777" w:rsidR="00EE2CB2" w:rsidRDefault="00EE2CB2" w:rsidP="00635866">
                <w:pPr>
                  <w:jc w:val="both"/>
                </w:pPr>
                <w:r>
                  <w:rPr>
                    <w:noProof/>
                    <w:lang w:val="en-US" w:eastAsia="en-US"/>
                  </w:rPr>
                  <w:drawing>
                    <wp:inline distT="0" distB="0" distL="0" distR="0" wp14:anchorId="2FE5B7BC" wp14:editId="1AC6656A">
                      <wp:extent cx="4148666" cy="2302465"/>
                      <wp:effectExtent l="0" t="0" r="0" b="9525"/>
                      <wp:docPr id="13" name="Picture 13" descr="JOEE:AAA STATIC 2 STATIC 2016 FOOD:STAT.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OEE:AAA STATIC 2 STATIC 2016 FOOD:STAT.jpg"/>
                              <pic:cNvPicPr>
                                <a:picLocks noChangeAspect="1" noChangeArrowheads="1"/>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4149099" cy="230270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1325" w:type="dxa"/>
                <w:tcBorders>
                  <w:top w:val="single" w:sz="4" w:space="0" w:color="auto"/>
                </w:tcBorders>
                <w:tcMar>
                  <w:left w:w="0" w:type="dxa"/>
                </w:tcMar>
              </w:tcPr>
              <w:p w14:paraId="04921AEF" w14:textId="77777777" w:rsidR="00EE2CB2" w:rsidRDefault="00EE2CB2" w:rsidP="00945B69"/>
              <w:p w14:paraId="741FEF1B" w14:textId="77777777" w:rsidR="00EE2CB2" w:rsidRDefault="00EE2CB2" w:rsidP="00945B69">
                <w:r>
                  <w:rPr>
                    <w:rFonts w:ascii="Helvetica" w:eastAsiaTheme="minorEastAsia" w:hAnsi="Helvetica" w:cs="Helvetica"/>
                    <w:noProof/>
                    <w:szCs w:val="24"/>
                    <w:lang w:val="en-US" w:eastAsia="en-US"/>
                  </w:rPr>
                  <w:drawing>
                    <wp:inline distT="0" distB="0" distL="0" distR="0" wp14:anchorId="482D5D3D" wp14:editId="0F5EBCD0">
                      <wp:extent cx="717745" cy="717745"/>
                      <wp:effectExtent l="0" t="0" r="0" b="0"/>
                      <wp:docPr id="26" name="Picture 1">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717745" cy="717745"/>
                              </a:xfrm>
                              <a:prstGeom prst="rect">
                                <a:avLst/>
                              </a:prstGeom>
                              <a:noFill/>
                              <a:ln>
                                <a:noFill/>
                              </a:ln>
                            </pic:spPr>
                          </pic:pic>
                        </a:graphicData>
                      </a:graphic>
                    </wp:inline>
                  </w:drawing>
                </w:r>
              </w:p>
            </w:tc>
            <w:tc>
              <w:tcPr>
                <w:tcW w:w="1326" w:type="dxa"/>
                <w:tcBorders>
                  <w:top w:val="single" w:sz="4" w:space="0" w:color="auto"/>
                  <w:right w:val="single" w:sz="4" w:space="0" w:color="auto"/>
                </w:tcBorders>
                <w:tcMar>
                  <w:left w:w="0" w:type="dxa"/>
                </w:tcMar>
              </w:tcPr>
              <w:p w14:paraId="0824C610" w14:textId="77777777" w:rsidR="00EE2CB2" w:rsidRDefault="00EE2CB2" w:rsidP="00945B69">
                <w:pPr>
                  <w:rPr>
                    <w:rFonts w:ascii="Helvetica" w:eastAsiaTheme="minorEastAsia" w:hAnsi="Helvetica" w:cs="Helvetica"/>
                    <w:noProof/>
                    <w:szCs w:val="24"/>
                    <w:lang w:val="en-US" w:eastAsia="en-US"/>
                  </w:rPr>
                </w:pPr>
              </w:p>
              <w:p w14:paraId="05CF12FB" w14:textId="77777777" w:rsidR="00EE2CB2" w:rsidRDefault="00EE2CB2" w:rsidP="00945B69">
                <w:r>
                  <w:rPr>
                    <w:rFonts w:ascii="Helvetica" w:eastAsiaTheme="minorEastAsia" w:hAnsi="Helvetica" w:cs="Helvetica"/>
                    <w:noProof/>
                    <w:szCs w:val="24"/>
                    <w:lang w:val="en-US" w:eastAsia="en-US"/>
                  </w:rPr>
                  <w:drawing>
                    <wp:inline distT="0" distB="0" distL="0" distR="0" wp14:anchorId="407E2E43" wp14:editId="43C18ABE">
                      <wp:extent cx="756000" cy="756000"/>
                      <wp:effectExtent l="0" t="0" r="6350" b="6350"/>
                      <wp:docPr id="27" name="Picture 27">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756000" cy="756000"/>
                              </a:xfrm>
                              <a:prstGeom prst="rect">
                                <a:avLst/>
                              </a:prstGeom>
                              <a:noFill/>
                              <a:ln>
                                <a:noFill/>
                              </a:ln>
                            </pic:spPr>
                          </pic:pic>
                        </a:graphicData>
                      </a:graphic>
                    </wp:inline>
                  </w:drawing>
                </w:r>
              </w:p>
              <w:p w14:paraId="7417DF61" w14:textId="77777777" w:rsidR="00EE2CB2" w:rsidRDefault="00EE2CB2" w:rsidP="00945B69"/>
            </w:tc>
          </w:tr>
          <w:tr w:rsidR="00EE2CB2" w14:paraId="385A46C5" w14:textId="77777777" w:rsidTr="00342D7C">
            <w:trPr>
              <w:trHeight w:val="1327"/>
            </w:trPr>
            <w:tc>
              <w:tcPr>
                <w:tcW w:w="6629" w:type="dxa"/>
                <w:gridSpan w:val="3"/>
                <w:vMerge/>
                <w:tcBorders>
                  <w:left w:val="single" w:sz="4" w:space="0" w:color="auto"/>
                </w:tcBorders>
              </w:tcPr>
              <w:p w14:paraId="2D690FC1" w14:textId="77777777" w:rsidR="00EE2CB2" w:rsidRDefault="00EE2CB2" w:rsidP="00635866">
                <w:pPr>
                  <w:jc w:val="both"/>
                  <w:rPr>
                    <w:rFonts w:ascii="Helvetica" w:eastAsiaTheme="minorEastAsia" w:hAnsi="Helvetica" w:cs="Helvetica"/>
                    <w:noProof/>
                    <w:szCs w:val="24"/>
                    <w:lang w:val="en-US" w:eastAsia="en-US"/>
                  </w:rPr>
                </w:pPr>
              </w:p>
            </w:tc>
            <w:tc>
              <w:tcPr>
                <w:tcW w:w="1325" w:type="dxa"/>
                <w:tcMar>
                  <w:left w:w="0" w:type="dxa"/>
                </w:tcMar>
              </w:tcPr>
              <w:p w14:paraId="328E258C" w14:textId="77777777" w:rsidR="00EE2CB2" w:rsidRDefault="00EE2CB2" w:rsidP="00945B69">
                <w:r w:rsidRPr="00B343F3">
                  <w:rPr>
                    <w:noProof/>
                    <w:lang w:val="en-US" w:eastAsia="en-US"/>
                  </w:rPr>
                  <w:drawing>
                    <wp:anchor distT="0" distB="0" distL="114300" distR="114300" simplePos="0" relativeHeight="251743232" behindDoc="0" locked="0" layoutInCell="1" allowOverlap="1" wp14:anchorId="72F48305" wp14:editId="29535B84">
                      <wp:simplePos x="0" y="0"/>
                      <wp:positionH relativeFrom="margin">
                        <wp:posOffset>45720</wp:posOffset>
                      </wp:positionH>
                      <wp:positionV relativeFrom="margin">
                        <wp:posOffset>8255</wp:posOffset>
                      </wp:positionV>
                      <wp:extent cx="719455" cy="719455"/>
                      <wp:effectExtent l="25400" t="25400" r="17145" b="17145"/>
                      <wp:wrapSquare wrapText="bothSides"/>
                      <wp:docPr id="29" name="Picture 29">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96028_763343900506923_2983924070115767013_n.jpg"/>
                              <pic:cNvPicPr/>
                            </pic:nvPicPr>
                            <pic:blipFill>
                              <a:blip r:embed="rId21" cstate="print">
                                <a:extLst>
                                  <a:ext uri="{28A0092B-C50C-407E-A947-70E740481C1C}">
                                    <a14:useLocalDpi xmlns:a14="http://schemas.microsoft.com/office/drawing/2010/main"/>
                                  </a:ext>
                                </a:extLst>
                              </a:blip>
                              <a:stretch>
                                <a:fillRect/>
                              </a:stretch>
                            </pic:blipFill>
                            <pic:spPr>
                              <a:xfrm>
                                <a:off x="0" y="0"/>
                                <a:ext cx="719455" cy="719455"/>
                              </a:xfrm>
                              <a:prstGeom prst="rect">
                                <a:avLst/>
                              </a:prstGeom>
                              <a:ln>
                                <a:solidFill>
                                  <a:schemeClr val="tx2">
                                    <a:lumMod val="60000"/>
                                    <a:lumOff val="40000"/>
                                  </a:schemeClr>
                                </a:solidFill>
                              </a:ln>
                            </pic:spPr>
                          </pic:pic>
                        </a:graphicData>
                      </a:graphic>
                    </wp:anchor>
                  </w:drawing>
                </w:r>
              </w:p>
            </w:tc>
            <w:tc>
              <w:tcPr>
                <w:tcW w:w="1326" w:type="dxa"/>
                <w:tcBorders>
                  <w:right w:val="single" w:sz="4" w:space="0" w:color="auto"/>
                </w:tcBorders>
              </w:tcPr>
              <w:p w14:paraId="12433BD0" w14:textId="77777777" w:rsidR="00EE2CB2" w:rsidRDefault="00EE2CB2" w:rsidP="00945B69">
                <w:r w:rsidRPr="00097EF9">
                  <w:rPr>
                    <w:noProof/>
                    <w:sz w:val="25"/>
                    <w:szCs w:val="25"/>
                    <w:lang w:val="en-US" w:eastAsia="en-US"/>
                  </w:rPr>
                  <w:drawing>
                    <wp:inline distT="0" distB="0" distL="0" distR="0" wp14:anchorId="7DEAA4CD" wp14:editId="2DC1421D">
                      <wp:extent cx="719650" cy="719650"/>
                      <wp:effectExtent l="0" t="0" r="0" b="0"/>
                      <wp:docPr id="31" name="Picture 3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instagram-new-square2-128.png"/>
                              <pic:cNvPicPr/>
                            </pic:nvPicPr>
                            <pic:blipFill>
                              <a:blip r:embed="rId23">
                                <a:extLst>
                                  <a:ext uri="{28A0092B-C50C-407E-A947-70E740481C1C}">
                                    <a14:useLocalDpi xmlns:a14="http://schemas.microsoft.com/office/drawing/2010/main"/>
                                  </a:ext>
                                </a:extLst>
                              </a:blip>
                              <a:stretch>
                                <a:fillRect/>
                              </a:stretch>
                            </pic:blipFill>
                            <pic:spPr>
                              <a:xfrm>
                                <a:off x="0" y="0"/>
                                <a:ext cx="719650" cy="719650"/>
                              </a:xfrm>
                              <a:prstGeom prst="rect">
                                <a:avLst/>
                              </a:prstGeom>
                            </pic:spPr>
                          </pic:pic>
                        </a:graphicData>
                      </a:graphic>
                    </wp:inline>
                  </w:drawing>
                </w:r>
              </w:p>
            </w:tc>
          </w:tr>
          <w:tr w:rsidR="00EE2CB2" w14:paraId="073C2E22" w14:textId="77777777" w:rsidTr="00466FAC">
            <w:trPr>
              <w:trHeight w:val="733"/>
            </w:trPr>
            <w:tc>
              <w:tcPr>
                <w:tcW w:w="6629" w:type="dxa"/>
                <w:gridSpan w:val="3"/>
                <w:vMerge/>
                <w:tcBorders>
                  <w:left w:val="single" w:sz="4" w:space="0" w:color="auto"/>
                  <w:bottom w:val="single" w:sz="4" w:space="0" w:color="auto"/>
                </w:tcBorders>
              </w:tcPr>
              <w:p w14:paraId="7A59D3D9" w14:textId="77777777" w:rsidR="00EE2CB2" w:rsidRDefault="00EE2CB2" w:rsidP="00635866">
                <w:pPr>
                  <w:jc w:val="both"/>
                  <w:rPr>
                    <w:rFonts w:ascii="Helvetica" w:eastAsiaTheme="minorEastAsia" w:hAnsi="Helvetica" w:cs="Helvetica"/>
                    <w:noProof/>
                    <w:szCs w:val="24"/>
                    <w:lang w:val="en-US" w:eastAsia="en-US"/>
                  </w:rPr>
                </w:pPr>
              </w:p>
            </w:tc>
            <w:tc>
              <w:tcPr>
                <w:tcW w:w="2651" w:type="dxa"/>
                <w:gridSpan w:val="2"/>
                <w:tcBorders>
                  <w:bottom w:val="single" w:sz="4" w:space="0" w:color="auto"/>
                  <w:right w:val="single" w:sz="4" w:space="0" w:color="auto"/>
                </w:tcBorders>
                <w:tcMar>
                  <w:left w:w="0" w:type="dxa"/>
                </w:tcMar>
              </w:tcPr>
              <w:p w14:paraId="63211554" w14:textId="77777777" w:rsidR="00EE2CB2" w:rsidRPr="00342D7C" w:rsidRDefault="00EE2CB2" w:rsidP="00342D7C">
                <w:pPr>
                  <w:jc w:val="center"/>
                  <w:rPr>
                    <w:i/>
                  </w:rPr>
                </w:pPr>
                <w:r w:rsidRPr="00342D7C">
                  <w:rPr>
                    <w:i/>
                  </w:rPr>
                  <w:t>STAT on social media.</w:t>
                </w:r>
              </w:p>
            </w:tc>
          </w:tr>
        </w:tbl>
        <w:p w14:paraId="2AC27012" w14:textId="77777777" w:rsidR="00882A6C" w:rsidRPr="006010C1" w:rsidRDefault="00472C21" w:rsidP="00635866">
          <w:pPr>
            <w:jc w:val="both"/>
            <w:sectPr w:rsidR="00882A6C" w:rsidRPr="006010C1" w:rsidSect="00C80184">
              <w:footerReference w:type="even" r:id="rId24"/>
              <w:footerReference w:type="default" r:id="rId25"/>
              <w:pgSz w:w="11900" w:h="16840"/>
              <w:pgMar w:top="851" w:right="1418" w:bottom="907" w:left="1418" w:header="708" w:footer="708" w:gutter="0"/>
              <w:cols w:space="708"/>
            </w:sectPr>
          </w:pPr>
          <w:r w:rsidRPr="00D50209">
            <w:rPr>
              <w:smallCaps/>
              <w:noProof/>
              <w:color w:val="4F271C"/>
              <w:spacing w:val="10"/>
              <w:sz w:val="32"/>
              <w:szCs w:val="32"/>
              <w:lang w:val="en-US" w:eastAsia="en-US"/>
            </w:rPr>
            <mc:AlternateContent>
              <mc:Choice Requires="wps">
                <w:drawing>
                  <wp:anchor distT="0" distB="0" distL="114300" distR="114300" simplePos="0" relativeHeight="251660288" behindDoc="0" locked="0" layoutInCell="1" allowOverlap="1" wp14:anchorId="6A120CE7" wp14:editId="5185E6DD">
                    <wp:simplePos x="0" y="0"/>
                    <mc:AlternateContent>
                      <mc:Choice Requires="wp14">
                        <wp:positionH relativeFrom="margin">
                          <wp14:pctPosHOffset>52000</wp14:pctPosHOffset>
                        </wp:positionH>
                      </mc:Choice>
                      <mc:Fallback>
                        <wp:positionH relativeFrom="page">
                          <wp:posOffset>3893185</wp:posOffset>
                        </wp:positionH>
                      </mc:Fallback>
                    </mc:AlternateContent>
                    <wp:positionV relativeFrom="bottomMargin">
                      <wp:posOffset>6886575</wp:posOffset>
                    </wp:positionV>
                    <wp:extent cx="2364740" cy="2327910"/>
                    <wp:effectExtent l="33020" t="28575" r="31115" b="34290"/>
                    <wp:wrapNone/>
                    <wp:docPr id="69" name="Oval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364740" cy="2327910"/>
                            </a:xfrm>
                            <a:prstGeom prst="ellipse">
                              <a:avLst/>
                            </a:prstGeom>
                            <a:solidFill>
                              <a:srgbClr val="FE8637"/>
                            </a:solidFill>
                            <a:ln w="57150" cmpd="thinThick">
                              <a:solidFill>
                                <a:srgbClr val="FE8637"/>
                              </a:solidFill>
                              <a:round/>
                              <a:headEnd/>
                              <a:tailEn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45791" dir="3378596" algn="ctr" rotWithShape="0">
                                      <a:srgbClr val="1F2F3F">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19D1362" id="Oval 73" o:spid="_x0000_s1026" style="position:absolute;margin-left:0;margin-top:542.25pt;width:186.2pt;height:183.3pt;flip:x;z-index:251660288;visibility:visible;mso-wrap-style:square;mso-width-percent:0;mso-height-percent:0;mso-left-percent:520;mso-wrap-distance-left:9pt;mso-wrap-distance-top:0;mso-wrap-distance-right:9pt;mso-wrap-distance-bottom:0;mso-position-horizontal-relative:margin;mso-position-vertical:absolute;mso-position-vertical-relative:bottom-margin-area;mso-width-percent:0;mso-height-percent:0;mso-left-percent:52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" fillcolor="#fe8637" strokecolor="#fe8637" strokeweight="4.5pt">
                    <v:stroke linestyle="thinThick"/>
                    <w10:wrap anchorx="margin" anchory="margin"/>
                  </v:oval>
                </w:pict>
              </mc:Fallback>
            </mc:AlternateContent>
          </w:r>
        </w:p>
      </w:sdtContent>
    </w:sdt>
    <w:p w14:paraId="00523258" w14:textId="77777777" w:rsidR="009E1B81" w:rsidRPr="00EC4209" w:rsidRDefault="009E1B81" w:rsidP="00D008A9">
      <w:pPr>
        <w:pStyle w:val="Heading1"/>
      </w:pPr>
      <w:bookmarkStart w:id="0" w:name="_Toc381196138"/>
      <w:r w:rsidRPr="008E33C7">
        <w:lastRenderedPageBreak/>
        <w:t>STAT Council Members</w:t>
      </w:r>
      <w:bookmarkEnd w:id="0"/>
      <w:r w:rsidRPr="00EC4209">
        <w:t xml:space="preserve"> </w:t>
      </w:r>
    </w:p>
    <w:tbl>
      <w:tblPr>
        <w:tblW w:w="0" w:type="auto"/>
        <w:tblLook w:val="04A0" w:firstRow="1" w:lastRow="0" w:firstColumn="1" w:lastColumn="0" w:noHBand="0" w:noVBand="1"/>
      </w:tblPr>
      <w:tblGrid>
        <w:gridCol w:w="4510"/>
        <w:gridCol w:w="4544"/>
      </w:tblGrid>
      <w:tr w:rsidR="009E1B81" w:rsidRPr="00D50209" w14:paraId="6593DED6" w14:textId="77777777" w:rsidTr="00240315">
        <w:tc>
          <w:tcPr>
            <w:tcW w:w="4510" w:type="dxa"/>
            <w:tcBorders>
              <w:top w:val="single" w:sz="4" w:space="0" w:color="auto"/>
              <w:left w:val="single" w:sz="4" w:space="0" w:color="auto"/>
              <w:bottom w:val="single" w:sz="4" w:space="0" w:color="auto"/>
              <w:right w:val="single" w:sz="4" w:space="0" w:color="auto"/>
            </w:tcBorders>
          </w:tcPr>
          <w:p w14:paraId="6C61F83D" w14:textId="77777777" w:rsidR="00FA3F1B" w:rsidRPr="008E33C7" w:rsidRDefault="00FA3F1B" w:rsidP="00635866">
            <w:pPr>
              <w:jc w:val="both"/>
              <w:rPr>
                <w:rFonts w:cstheme="majorBidi"/>
                <w:b/>
                <w:sz w:val="20"/>
              </w:rPr>
            </w:pPr>
          </w:p>
          <w:p w14:paraId="057D24B1" w14:textId="77777777" w:rsidR="00FA3F1B" w:rsidRPr="008E33C7" w:rsidRDefault="009E1B81" w:rsidP="008859B9">
            <w:pPr>
              <w:rPr>
                <w:rFonts w:cstheme="majorBidi"/>
                <w:b/>
                <w:sz w:val="20"/>
              </w:rPr>
            </w:pPr>
            <w:r w:rsidRPr="008E33C7">
              <w:rPr>
                <w:rFonts w:cstheme="majorBidi"/>
                <w:b/>
                <w:sz w:val="20"/>
              </w:rPr>
              <w:t>President</w:t>
            </w:r>
            <w:r w:rsidR="00FD0CD0" w:rsidRPr="008E33C7">
              <w:rPr>
                <w:rFonts w:cstheme="majorBidi"/>
                <w:b/>
                <w:sz w:val="20"/>
              </w:rPr>
              <w:t xml:space="preserve"> &amp;</w:t>
            </w:r>
            <w:r w:rsidR="00FA3F1B" w:rsidRPr="008E33C7">
              <w:rPr>
                <w:rFonts w:cstheme="majorBidi"/>
                <w:b/>
                <w:sz w:val="20"/>
              </w:rPr>
              <w:t xml:space="preserve"> </w:t>
            </w:r>
            <w:r w:rsidRPr="008E33C7">
              <w:rPr>
                <w:rFonts w:cstheme="majorBidi"/>
                <w:b/>
                <w:sz w:val="20"/>
              </w:rPr>
              <w:t>ASTA Council Representative</w:t>
            </w:r>
          </w:p>
          <w:p w14:paraId="2CF544C9" w14:textId="77777777" w:rsidR="009E1B81" w:rsidRPr="008E33C7" w:rsidRDefault="009E1B81" w:rsidP="00635866">
            <w:pPr>
              <w:jc w:val="both"/>
              <w:rPr>
                <w:rFonts w:cstheme="majorBidi"/>
                <w:sz w:val="20"/>
              </w:rPr>
            </w:pPr>
            <w:r w:rsidRPr="008E33C7">
              <w:rPr>
                <w:rFonts w:cstheme="majorBidi"/>
                <w:sz w:val="20"/>
              </w:rPr>
              <w:t>Rosemary Anderson</w:t>
            </w:r>
          </w:p>
          <w:p w14:paraId="585CAC7C" w14:textId="77777777" w:rsidR="009E1B81" w:rsidRPr="008E33C7" w:rsidRDefault="00FA3F1B" w:rsidP="00FA3F1B">
            <w:pPr>
              <w:jc w:val="both"/>
              <w:rPr>
                <w:rFonts w:cs="Arial"/>
                <w:sz w:val="20"/>
              </w:rPr>
            </w:pPr>
            <w:r w:rsidRPr="008E33C7">
              <w:rPr>
                <w:rFonts w:cstheme="majorBidi"/>
                <w:sz w:val="20"/>
              </w:rPr>
              <w:t>DOE Curriculum Services, Hobart</w:t>
            </w:r>
          </w:p>
        </w:tc>
        <w:tc>
          <w:tcPr>
            <w:tcW w:w="454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51E63D" w14:textId="77777777" w:rsidR="00CD370F" w:rsidRPr="008E33C7" w:rsidRDefault="00CD370F" w:rsidP="00635866">
            <w:pPr>
              <w:jc w:val="both"/>
              <w:rPr>
                <w:rFonts w:cstheme="majorBidi"/>
                <w:b/>
                <w:i/>
                <w:sz w:val="20"/>
              </w:rPr>
            </w:pPr>
          </w:p>
          <w:p w14:paraId="3EFAA028" w14:textId="77777777" w:rsidR="009E1B81" w:rsidRPr="008E33C7" w:rsidRDefault="009E1B81" w:rsidP="00635866">
            <w:pPr>
              <w:jc w:val="both"/>
              <w:rPr>
                <w:rFonts w:cstheme="majorBidi"/>
                <w:b/>
                <w:sz w:val="20"/>
              </w:rPr>
            </w:pPr>
            <w:r w:rsidRPr="008E33C7">
              <w:rPr>
                <w:rFonts w:cstheme="majorBidi"/>
                <w:b/>
                <w:sz w:val="20"/>
              </w:rPr>
              <w:t>STAT</w:t>
            </w:r>
          </w:p>
          <w:p w14:paraId="2FDEEAE2" w14:textId="77777777" w:rsidR="009E1B81" w:rsidRPr="008E33C7" w:rsidRDefault="009E1B81" w:rsidP="00635866">
            <w:pPr>
              <w:jc w:val="both"/>
              <w:rPr>
                <w:rFonts w:cstheme="majorBidi"/>
                <w:b/>
                <w:sz w:val="20"/>
              </w:rPr>
            </w:pPr>
            <w:r w:rsidRPr="008E33C7">
              <w:rPr>
                <w:rFonts w:cstheme="majorBidi"/>
                <w:b/>
                <w:sz w:val="20"/>
              </w:rPr>
              <w:t>PO BOX 1112</w:t>
            </w:r>
          </w:p>
          <w:p w14:paraId="15E5BD77" w14:textId="77777777" w:rsidR="00683273" w:rsidRPr="008E33C7" w:rsidRDefault="00E60A08" w:rsidP="00635866">
            <w:pPr>
              <w:jc w:val="both"/>
              <w:rPr>
                <w:rFonts w:cstheme="majorBidi"/>
                <w:b/>
                <w:sz w:val="20"/>
              </w:rPr>
            </w:pPr>
            <w:r w:rsidRPr="008E33C7">
              <w:rPr>
                <w:rFonts w:cstheme="majorBidi"/>
                <w:b/>
                <w:sz w:val="20"/>
              </w:rPr>
              <w:t>Sandy Bay</w:t>
            </w:r>
            <w:r w:rsidR="00462EE8" w:rsidRPr="008E33C7">
              <w:rPr>
                <w:rFonts w:cstheme="majorBidi"/>
                <w:b/>
                <w:sz w:val="20"/>
              </w:rPr>
              <w:t xml:space="preserve"> </w:t>
            </w:r>
            <w:r w:rsidR="009E1B81" w:rsidRPr="008E33C7">
              <w:rPr>
                <w:rFonts w:cstheme="majorBidi"/>
                <w:b/>
                <w:sz w:val="20"/>
              </w:rPr>
              <w:t>TAS   7006</w:t>
            </w:r>
          </w:p>
          <w:p w14:paraId="29A23E25" w14:textId="77777777" w:rsidR="009E1B81" w:rsidRPr="008E33C7" w:rsidRDefault="00013B44" w:rsidP="00635866">
            <w:pPr>
              <w:jc w:val="both"/>
              <w:rPr>
                <w:rFonts w:cstheme="majorBidi"/>
                <w:color w:val="0000FF"/>
                <w:sz w:val="20"/>
              </w:rPr>
            </w:pPr>
            <w:hyperlink r:id="rId26" w:history="1">
              <w:r w:rsidR="00D21777" w:rsidRPr="008E33C7">
                <w:rPr>
                  <w:rFonts w:cstheme="majorBidi"/>
                  <w:sz w:val="20"/>
                </w:rPr>
                <w:t>STATcouncil@gmail.com</w:t>
              </w:r>
            </w:hyperlink>
          </w:p>
          <w:p w14:paraId="5036E8F5" w14:textId="77777777" w:rsidR="009E1B81" w:rsidRPr="008E33C7" w:rsidRDefault="009E1B81" w:rsidP="00635866">
            <w:pPr>
              <w:jc w:val="both"/>
              <w:rPr>
                <w:rFonts w:cs="Arial"/>
                <w:sz w:val="20"/>
              </w:rPr>
            </w:pPr>
          </w:p>
        </w:tc>
      </w:tr>
      <w:tr w:rsidR="009E1B81" w:rsidRPr="00D50209" w14:paraId="7EBE2ABB" w14:textId="77777777" w:rsidTr="00240315">
        <w:tc>
          <w:tcPr>
            <w:tcW w:w="4510" w:type="dxa"/>
            <w:tcBorders>
              <w:top w:val="single" w:sz="4" w:space="0" w:color="auto"/>
              <w:left w:val="single" w:sz="4" w:space="0" w:color="auto"/>
              <w:bottom w:val="single" w:sz="4" w:space="0" w:color="auto"/>
              <w:right w:val="single" w:sz="4" w:space="0" w:color="auto"/>
            </w:tcBorders>
          </w:tcPr>
          <w:p w14:paraId="74D89DCB" w14:textId="77777777" w:rsidR="00AF44D8" w:rsidRPr="008E33C7" w:rsidRDefault="00AF44D8" w:rsidP="00635866">
            <w:pPr>
              <w:jc w:val="both"/>
              <w:rPr>
                <w:rFonts w:cstheme="majorBidi"/>
                <w:b/>
                <w:sz w:val="20"/>
              </w:rPr>
            </w:pPr>
          </w:p>
          <w:p w14:paraId="352A5DB9" w14:textId="77777777" w:rsidR="009E1B81" w:rsidRPr="008E33C7" w:rsidRDefault="009E1B81" w:rsidP="00FD0CD0">
            <w:pPr>
              <w:rPr>
                <w:rFonts w:cstheme="majorBidi"/>
                <w:b/>
                <w:sz w:val="20"/>
              </w:rPr>
            </w:pPr>
            <w:r w:rsidRPr="008E33C7">
              <w:rPr>
                <w:rFonts w:cstheme="majorBidi"/>
                <w:b/>
                <w:sz w:val="20"/>
              </w:rPr>
              <w:t>Vice President</w:t>
            </w:r>
            <w:r w:rsidR="00915DB4" w:rsidRPr="008E33C7">
              <w:rPr>
                <w:rFonts w:cstheme="majorBidi"/>
                <w:b/>
                <w:sz w:val="20"/>
              </w:rPr>
              <w:t xml:space="preserve"> </w:t>
            </w:r>
            <w:r w:rsidR="00FD0CD0" w:rsidRPr="008E33C7">
              <w:rPr>
                <w:rFonts w:cstheme="majorBidi"/>
                <w:b/>
                <w:sz w:val="20"/>
              </w:rPr>
              <w:t>&amp; ASTA Council Representative</w:t>
            </w:r>
          </w:p>
          <w:p w14:paraId="355A481E" w14:textId="77777777" w:rsidR="009E1B81" w:rsidRPr="008E33C7" w:rsidRDefault="009E1B81" w:rsidP="00635866">
            <w:pPr>
              <w:jc w:val="both"/>
              <w:rPr>
                <w:rFonts w:cstheme="majorBidi"/>
                <w:sz w:val="20"/>
              </w:rPr>
            </w:pPr>
            <w:r w:rsidRPr="008E33C7">
              <w:rPr>
                <w:rFonts w:cstheme="majorBidi"/>
                <w:sz w:val="20"/>
              </w:rPr>
              <w:t>Jenny Dudgeon</w:t>
            </w:r>
          </w:p>
          <w:p w14:paraId="638D6C6E" w14:textId="77777777" w:rsidR="00915DB4" w:rsidRPr="008E33C7" w:rsidRDefault="00915DB4" w:rsidP="00635866">
            <w:pPr>
              <w:jc w:val="both"/>
              <w:rPr>
                <w:rFonts w:cstheme="majorBidi"/>
                <w:sz w:val="20"/>
              </w:rPr>
            </w:pPr>
            <w:r w:rsidRPr="008E33C7">
              <w:rPr>
                <w:rFonts w:cstheme="majorBidi"/>
                <w:sz w:val="20"/>
              </w:rPr>
              <w:t>Sustainability Learning Centre, Mt Nelson</w:t>
            </w:r>
          </w:p>
          <w:p w14:paraId="4385A761" w14:textId="77777777" w:rsidR="009E1B81" w:rsidRPr="008E33C7" w:rsidRDefault="009E1B81" w:rsidP="00FA3F1B">
            <w:pPr>
              <w:jc w:val="both"/>
              <w:rPr>
                <w:rFonts w:cs="Arial"/>
                <w:sz w:val="20"/>
              </w:rPr>
            </w:pPr>
          </w:p>
        </w:tc>
        <w:tc>
          <w:tcPr>
            <w:tcW w:w="4544" w:type="dxa"/>
            <w:tcBorders>
              <w:top w:val="single" w:sz="4" w:space="0" w:color="auto"/>
              <w:left w:val="single" w:sz="4" w:space="0" w:color="auto"/>
              <w:bottom w:val="single" w:sz="4" w:space="0" w:color="auto"/>
              <w:right w:val="single" w:sz="4" w:space="0" w:color="auto"/>
            </w:tcBorders>
          </w:tcPr>
          <w:p w14:paraId="797311E5" w14:textId="77777777" w:rsidR="00AF44D8" w:rsidRPr="008E33C7" w:rsidRDefault="00AF44D8" w:rsidP="00915DB4">
            <w:pPr>
              <w:rPr>
                <w:rFonts w:cstheme="majorBidi"/>
                <w:b/>
                <w:sz w:val="20"/>
              </w:rPr>
            </w:pPr>
          </w:p>
          <w:p w14:paraId="4E828057" w14:textId="77777777" w:rsidR="009E1B81" w:rsidRPr="008E33C7" w:rsidRDefault="00FD0CD0" w:rsidP="00915DB4">
            <w:pPr>
              <w:rPr>
                <w:rFonts w:cstheme="majorBidi"/>
                <w:sz w:val="20"/>
              </w:rPr>
            </w:pPr>
            <w:r w:rsidRPr="008E33C7">
              <w:rPr>
                <w:rFonts w:cstheme="majorBidi"/>
                <w:b/>
                <w:sz w:val="20"/>
              </w:rPr>
              <w:t xml:space="preserve">Treasurer &amp; </w:t>
            </w:r>
            <w:r w:rsidR="00915DB4" w:rsidRPr="008E33C7">
              <w:rPr>
                <w:rFonts w:cstheme="majorBidi"/>
                <w:b/>
                <w:sz w:val="20"/>
              </w:rPr>
              <w:t>Membership Officer</w:t>
            </w:r>
          </w:p>
          <w:p w14:paraId="7F827712" w14:textId="77777777" w:rsidR="00915DB4" w:rsidRPr="008E33C7" w:rsidRDefault="009E1B81" w:rsidP="00635866">
            <w:pPr>
              <w:jc w:val="both"/>
              <w:rPr>
                <w:rFonts w:cstheme="majorBidi"/>
                <w:sz w:val="20"/>
              </w:rPr>
            </w:pPr>
            <w:r w:rsidRPr="008E33C7">
              <w:rPr>
                <w:rFonts w:cstheme="majorBidi"/>
                <w:sz w:val="20"/>
              </w:rPr>
              <w:t xml:space="preserve">Jill Reade </w:t>
            </w:r>
          </w:p>
          <w:p w14:paraId="4B1EFC34" w14:textId="77777777" w:rsidR="009E1B81" w:rsidRPr="008E33C7" w:rsidRDefault="00915DB4" w:rsidP="00F858A5">
            <w:pPr>
              <w:jc w:val="both"/>
              <w:rPr>
                <w:rFonts w:cstheme="majorBidi"/>
                <w:sz w:val="20"/>
              </w:rPr>
            </w:pPr>
            <w:r w:rsidRPr="008E33C7">
              <w:rPr>
                <w:rFonts w:cstheme="majorBidi"/>
                <w:sz w:val="20"/>
              </w:rPr>
              <w:t>Education Faculty, U</w:t>
            </w:r>
            <w:r w:rsidR="00F858A5" w:rsidRPr="008E33C7">
              <w:rPr>
                <w:rFonts w:cstheme="majorBidi"/>
                <w:sz w:val="20"/>
              </w:rPr>
              <w:t>niversity of Tasmania,</w:t>
            </w:r>
            <w:r w:rsidRPr="008E33C7">
              <w:rPr>
                <w:rFonts w:cstheme="majorBidi"/>
                <w:sz w:val="20"/>
              </w:rPr>
              <w:t xml:space="preserve"> Launceston</w:t>
            </w:r>
            <w:r w:rsidR="009E1B81" w:rsidRPr="008E33C7">
              <w:rPr>
                <w:rFonts w:cstheme="majorBidi"/>
                <w:sz w:val="20"/>
              </w:rPr>
              <w:tab/>
            </w:r>
            <w:r w:rsidR="009E1B81" w:rsidRPr="008E33C7">
              <w:rPr>
                <w:rFonts w:cstheme="majorBidi"/>
                <w:sz w:val="20"/>
              </w:rPr>
              <w:tab/>
            </w:r>
          </w:p>
        </w:tc>
      </w:tr>
      <w:tr w:rsidR="009E1B81" w:rsidRPr="00D50209" w14:paraId="38A2DF5B" w14:textId="77777777" w:rsidTr="00240315">
        <w:tc>
          <w:tcPr>
            <w:tcW w:w="4510" w:type="dxa"/>
            <w:tcBorders>
              <w:top w:val="single" w:sz="4" w:space="0" w:color="auto"/>
              <w:left w:val="single" w:sz="4" w:space="0" w:color="auto"/>
              <w:bottom w:val="single" w:sz="4" w:space="0" w:color="auto"/>
              <w:right w:val="single" w:sz="4" w:space="0" w:color="auto"/>
            </w:tcBorders>
          </w:tcPr>
          <w:p w14:paraId="607A51F3" w14:textId="77777777" w:rsidR="00AF44D8" w:rsidRPr="008E33C7" w:rsidRDefault="00AF44D8" w:rsidP="00635866">
            <w:pPr>
              <w:jc w:val="both"/>
              <w:rPr>
                <w:rFonts w:cstheme="majorBidi"/>
                <w:b/>
                <w:sz w:val="20"/>
              </w:rPr>
            </w:pPr>
          </w:p>
          <w:p w14:paraId="4FA6C798" w14:textId="77777777" w:rsidR="009E1B81" w:rsidRPr="008E33C7" w:rsidRDefault="009E1B81" w:rsidP="00635866">
            <w:pPr>
              <w:jc w:val="both"/>
              <w:rPr>
                <w:rFonts w:cstheme="majorBidi"/>
                <w:b/>
                <w:sz w:val="20"/>
              </w:rPr>
            </w:pPr>
            <w:r w:rsidRPr="008E33C7">
              <w:rPr>
                <w:rFonts w:cstheme="majorBidi"/>
                <w:b/>
                <w:sz w:val="20"/>
              </w:rPr>
              <w:t>Minute Secretary</w:t>
            </w:r>
          </w:p>
          <w:p w14:paraId="4C43F6C6" w14:textId="77777777" w:rsidR="009E1B81" w:rsidRPr="008E33C7" w:rsidRDefault="009E1B81" w:rsidP="00635866">
            <w:pPr>
              <w:jc w:val="both"/>
              <w:rPr>
                <w:rFonts w:cstheme="majorBidi"/>
                <w:sz w:val="20"/>
              </w:rPr>
            </w:pPr>
            <w:r w:rsidRPr="008E33C7">
              <w:rPr>
                <w:rFonts w:cstheme="majorBidi"/>
                <w:sz w:val="20"/>
              </w:rPr>
              <w:t>Darrin Timms</w:t>
            </w:r>
          </w:p>
          <w:p w14:paraId="665EDAA0" w14:textId="77777777" w:rsidR="009E1B81" w:rsidRPr="008E33C7" w:rsidRDefault="009E1B81" w:rsidP="00635866">
            <w:pPr>
              <w:jc w:val="both"/>
              <w:rPr>
                <w:rFonts w:cstheme="majorBidi"/>
                <w:sz w:val="20"/>
              </w:rPr>
            </w:pPr>
            <w:r w:rsidRPr="008E33C7">
              <w:rPr>
                <w:rFonts w:cstheme="majorBidi"/>
                <w:sz w:val="20"/>
              </w:rPr>
              <w:t>East Launceston Primary School</w:t>
            </w:r>
          </w:p>
          <w:p w14:paraId="5FF61E04" w14:textId="77777777" w:rsidR="009E1B81" w:rsidRPr="008E33C7" w:rsidRDefault="009E1B81" w:rsidP="00915DB4">
            <w:pPr>
              <w:jc w:val="both"/>
              <w:rPr>
                <w:rFonts w:cs="Arial"/>
                <w:sz w:val="20"/>
              </w:rPr>
            </w:pPr>
          </w:p>
        </w:tc>
        <w:tc>
          <w:tcPr>
            <w:tcW w:w="4544" w:type="dxa"/>
            <w:tcBorders>
              <w:top w:val="single" w:sz="4" w:space="0" w:color="auto"/>
              <w:left w:val="single" w:sz="4" w:space="0" w:color="auto"/>
              <w:bottom w:val="single" w:sz="4" w:space="0" w:color="auto"/>
              <w:right w:val="single" w:sz="4" w:space="0" w:color="auto"/>
            </w:tcBorders>
          </w:tcPr>
          <w:p w14:paraId="7FEA5CE3" w14:textId="77777777" w:rsidR="00AF44D8" w:rsidRPr="008E33C7" w:rsidRDefault="00AF44D8" w:rsidP="00635866">
            <w:pPr>
              <w:jc w:val="both"/>
              <w:rPr>
                <w:rFonts w:cstheme="majorBidi"/>
                <w:b/>
                <w:sz w:val="20"/>
              </w:rPr>
            </w:pPr>
          </w:p>
          <w:p w14:paraId="5CFA5DB5" w14:textId="77777777" w:rsidR="001B194F" w:rsidRPr="008E33C7" w:rsidRDefault="001B194F" w:rsidP="00635866">
            <w:pPr>
              <w:jc w:val="both"/>
              <w:rPr>
                <w:rFonts w:cstheme="majorBidi"/>
                <w:b/>
                <w:sz w:val="20"/>
              </w:rPr>
            </w:pPr>
            <w:r w:rsidRPr="008E33C7">
              <w:rPr>
                <w:rFonts w:cstheme="majorBidi"/>
                <w:b/>
                <w:sz w:val="20"/>
              </w:rPr>
              <w:t>Assistant Treasurer</w:t>
            </w:r>
          </w:p>
          <w:p w14:paraId="0BE9E2AA" w14:textId="77777777" w:rsidR="009E1B81" w:rsidRPr="008E33C7" w:rsidRDefault="009E1B81" w:rsidP="00635866">
            <w:pPr>
              <w:jc w:val="both"/>
              <w:rPr>
                <w:rFonts w:cstheme="majorBidi"/>
                <w:sz w:val="20"/>
              </w:rPr>
            </w:pPr>
            <w:r w:rsidRPr="008E33C7">
              <w:rPr>
                <w:rFonts w:cstheme="majorBidi"/>
                <w:sz w:val="20"/>
              </w:rPr>
              <w:t>Sonya Matthews</w:t>
            </w:r>
          </w:p>
          <w:p w14:paraId="26A95B8A" w14:textId="77777777" w:rsidR="009E1B81" w:rsidRPr="008E33C7" w:rsidRDefault="009E1B81" w:rsidP="00635866">
            <w:pPr>
              <w:jc w:val="both"/>
              <w:rPr>
                <w:rFonts w:cstheme="majorBidi"/>
                <w:sz w:val="20"/>
              </w:rPr>
            </w:pPr>
            <w:r w:rsidRPr="008E33C7">
              <w:rPr>
                <w:rFonts w:cstheme="majorBidi"/>
                <w:sz w:val="20"/>
              </w:rPr>
              <w:t>Prospect High School</w:t>
            </w:r>
            <w:r w:rsidR="00915DB4" w:rsidRPr="008E33C7">
              <w:rPr>
                <w:rFonts w:cstheme="majorBidi"/>
                <w:sz w:val="20"/>
              </w:rPr>
              <w:t>, Launceston</w:t>
            </w:r>
          </w:p>
          <w:p w14:paraId="4A29976C" w14:textId="77777777" w:rsidR="009E1B81" w:rsidRPr="008E33C7" w:rsidRDefault="009E1B81" w:rsidP="00635866">
            <w:pPr>
              <w:jc w:val="both"/>
              <w:rPr>
                <w:rFonts w:cs="Arial"/>
                <w:color w:val="0000FF"/>
                <w:sz w:val="20"/>
              </w:rPr>
            </w:pPr>
          </w:p>
        </w:tc>
      </w:tr>
      <w:tr w:rsidR="001B194F" w:rsidRPr="00D50209" w14:paraId="06B954CE" w14:textId="77777777" w:rsidTr="00240315">
        <w:tc>
          <w:tcPr>
            <w:tcW w:w="4510" w:type="dxa"/>
            <w:tcBorders>
              <w:top w:val="single" w:sz="4" w:space="0" w:color="auto"/>
              <w:left w:val="single" w:sz="4" w:space="0" w:color="auto"/>
              <w:bottom w:val="single" w:sz="4" w:space="0" w:color="auto"/>
              <w:right w:val="single" w:sz="4" w:space="0" w:color="auto"/>
            </w:tcBorders>
          </w:tcPr>
          <w:p w14:paraId="5B5F66B8" w14:textId="77777777" w:rsidR="00AF44D8" w:rsidRPr="008E33C7" w:rsidRDefault="00AF44D8" w:rsidP="001B194F">
            <w:pPr>
              <w:rPr>
                <w:rFonts w:cstheme="majorBidi"/>
                <w:b/>
                <w:sz w:val="20"/>
              </w:rPr>
            </w:pPr>
          </w:p>
          <w:p w14:paraId="75F497AD" w14:textId="77777777" w:rsidR="001B194F" w:rsidRPr="008E33C7" w:rsidRDefault="001B194F" w:rsidP="001B194F">
            <w:pPr>
              <w:rPr>
                <w:rFonts w:cstheme="majorBidi"/>
                <w:sz w:val="20"/>
              </w:rPr>
            </w:pPr>
            <w:r w:rsidRPr="008E33C7">
              <w:rPr>
                <w:rFonts w:cstheme="majorBidi"/>
                <w:b/>
                <w:sz w:val="20"/>
              </w:rPr>
              <w:t>Operational Secretary</w:t>
            </w:r>
            <w:r w:rsidR="008051F2" w:rsidRPr="008E33C7">
              <w:rPr>
                <w:rFonts w:cstheme="majorBidi"/>
                <w:b/>
                <w:sz w:val="20"/>
              </w:rPr>
              <w:t xml:space="preserve"> </w:t>
            </w:r>
            <w:r w:rsidR="00364126" w:rsidRPr="008E33C7">
              <w:rPr>
                <w:rFonts w:cstheme="majorBidi"/>
                <w:b/>
                <w:sz w:val="20"/>
              </w:rPr>
              <w:br/>
              <w:t>&amp; TSTS Co-ordinator</w:t>
            </w:r>
            <w:r w:rsidRPr="008E33C7">
              <w:rPr>
                <w:rFonts w:cstheme="majorBidi"/>
                <w:b/>
                <w:sz w:val="20"/>
              </w:rPr>
              <w:br/>
            </w:r>
            <w:r w:rsidRPr="008E33C7">
              <w:rPr>
                <w:rFonts w:cstheme="majorBidi"/>
                <w:sz w:val="20"/>
              </w:rPr>
              <w:t>Doug Grubert</w:t>
            </w:r>
          </w:p>
          <w:p w14:paraId="436BCB32" w14:textId="77777777" w:rsidR="001B194F" w:rsidRPr="008E33C7" w:rsidRDefault="001B194F" w:rsidP="001B194F">
            <w:pPr>
              <w:rPr>
                <w:rFonts w:cstheme="majorBidi"/>
                <w:sz w:val="20"/>
              </w:rPr>
            </w:pPr>
            <w:r w:rsidRPr="008E33C7">
              <w:rPr>
                <w:rFonts w:cstheme="majorBidi"/>
                <w:sz w:val="20"/>
              </w:rPr>
              <w:t>Launceston Church Grammar</w:t>
            </w:r>
          </w:p>
        </w:tc>
        <w:tc>
          <w:tcPr>
            <w:tcW w:w="4544" w:type="dxa"/>
            <w:tcBorders>
              <w:top w:val="single" w:sz="4" w:space="0" w:color="auto"/>
              <w:left w:val="single" w:sz="4" w:space="0" w:color="auto"/>
              <w:bottom w:val="single" w:sz="4" w:space="0" w:color="auto"/>
              <w:right w:val="single" w:sz="4" w:space="0" w:color="auto"/>
            </w:tcBorders>
          </w:tcPr>
          <w:p w14:paraId="195F270A" w14:textId="77777777" w:rsidR="00AF44D8" w:rsidRPr="008E33C7" w:rsidRDefault="00AF44D8" w:rsidP="001B194F">
            <w:pPr>
              <w:jc w:val="both"/>
              <w:rPr>
                <w:rFonts w:cstheme="majorBidi"/>
                <w:b/>
                <w:sz w:val="20"/>
              </w:rPr>
            </w:pPr>
          </w:p>
          <w:p w14:paraId="7269775B" w14:textId="77777777" w:rsidR="001B194F" w:rsidRPr="008E33C7" w:rsidRDefault="001B194F" w:rsidP="008051F2">
            <w:pPr>
              <w:rPr>
                <w:rFonts w:cstheme="majorBidi"/>
                <w:b/>
                <w:sz w:val="20"/>
              </w:rPr>
            </w:pPr>
            <w:r w:rsidRPr="008E33C7">
              <w:rPr>
                <w:rFonts w:cstheme="majorBidi"/>
                <w:b/>
                <w:sz w:val="20"/>
              </w:rPr>
              <w:t xml:space="preserve">Awards Officer </w:t>
            </w:r>
            <w:r w:rsidR="008051F2" w:rsidRPr="008E33C7">
              <w:rPr>
                <w:rFonts w:cstheme="majorBidi"/>
                <w:b/>
                <w:sz w:val="20"/>
              </w:rPr>
              <w:br/>
              <w:t>&amp; CONSTAT 2018 Convenor</w:t>
            </w:r>
          </w:p>
          <w:p w14:paraId="5314DE43" w14:textId="77777777" w:rsidR="001B194F" w:rsidRPr="008E33C7" w:rsidRDefault="001B194F" w:rsidP="001B194F">
            <w:pPr>
              <w:jc w:val="both"/>
              <w:rPr>
                <w:rFonts w:cstheme="majorBidi"/>
                <w:sz w:val="20"/>
              </w:rPr>
            </w:pPr>
            <w:r w:rsidRPr="008E33C7">
              <w:rPr>
                <w:rFonts w:cstheme="majorBidi"/>
                <w:sz w:val="20"/>
              </w:rPr>
              <w:t>Ann Burke</w:t>
            </w:r>
          </w:p>
          <w:p w14:paraId="629F8216" w14:textId="77777777" w:rsidR="001B194F" w:rsidRPr="008E33C7" w:rsidRDefault="00C01484" w:rsidP="001B194F">
            <w:pPr>
              <w:jc w:val="both"/>
              <w:rPr>
                <w:rFonts w:cstheme="majorBidi"/>
                <w:sz w:val="20"/>
              </w:rPr>
            </w:pPr>
            <w:r w:rsidRPr="008E33C7">
              <w:rPr>
                <w:rFonts w:cstheme="majorBidi"/>
                <w:sz w:val="20"/>
              </w:rPr>
              <w:t>Hellyer</w:t>
            </w:r>
            <w:r w:rsidR="001B194F" w:rsidRPr="008E33C7">
              <w:rPr>
                <w:rFonts w:cstheme="majorBidi"/>
                <w:sz w:val="20"/>
              </w:rPr>
              <w:t xml:space="preserve"> College, Burnie</w:t>
            </w:r>
          </w:p>
          <w:p w14:paraId="1C4E665A" w14:textId="77777777" w:rsidR="001B194F" w:rsidRPr="008E33C7" w:rsidRDefault="001B194F" w:rsidP="001B194F">
            <w:pPr>
              <w:jc w:val="both"/>
              <w:rPr>
                <w:rFonts w:cstheme="majorBidi"/>
                <w:b/>
                <w:sz w:val="20"/>
              </w:rPr>
            </w:pPr>
          </w:p>
        </w:tc>
      </w:tr>
      <w:tr w:rsidR="009E1B81" w:rsidRPr="00D50209" w14:paraId="47F171A0" w14:textId="77777777" w:rsidTr="00240315">
        <w:tc>
          <w:tcPr>
            <w:tcW w:w="4510" w:type="dxa"/>
            <w:tcBorders>
              <w:top w:val="single" w:sz="4" w:space="0" w:color="auto"/>
              <w:left w:val="single" w:sz="4" w:space="0" w:color="auto"/>
              <w:bottom w:val="single" w:sz="4" w:space="0" w:color="auto"/>
              <w:right w:val="single" w:sz="4" w:space="0" w:color="auto"/>
            </w:tcBorders>
          </w:tcPr>
          <w:p w14:paraId="0EF7089A" w14:textId="77777777" w:rsidR="00AF44D8" w:rsidRPr="008E33C7" w:rsidRDefault="00AF44D8" w:rsidP="001B194F">
            <w:pPr>
              <w:rPr>
                <w:rFonts w:cstheme="majorBidi"/>
                <w:b/>
                <w:sz w:val="20"/>
              </w:rPr>
            </w:pPr>
          </w:p>
          <w:p w14:paraId="3611C467" w14:textId="77777777" w:rsidR="00240315" w:rsidRPr="008E33C7" w:rsidRDefault="001B194F" w:rsidP="001B194F">
            <w:pPr>
              <w:rPr>
                <w:rFonts w:cstheme="majorBidi"/>
                <w:b/>
                <w:sz w:val="20"/>
              </w:rPr>
            </w:pPr>
            <w:r w:rsidRPr="008E33C7">
              <w:rPr>
                <w:rFonts w:cstheme="majorBidi"/>
                <w:b/>
                <w:sz w:val="20"/>
              </w:rPr>
              <w:t xml:space="preserve">Digital </w:t>
            </w:r>
            <w:r w:rsidR="0052278E" w:rsidRPr="008E33C7">
              <w:rPr>
                <w:rFonts w:cstheme="majorBidi"/>
                <w:b/>
                <w:sz w:val="20"/>
              </w:rPr>
              <w:t xml:space="preserve">Communications </w:t>
            </w:r>
            <w:r w:rsidR="00364126" w:rsidRPr="008E33C7">
              <w:rPr>
                <w:rFonts w:cstheme="majorBidi"/>
                <w:b/>
                <w:sz w:val="20"/>
              </w:rPr>
              <w:br/>
              <w:t xml:space="preserve">&amp; </w:t>
            </w:r>
            <w:r w:rsidR="00764589" w:rsidRPr="008E33C7">
              <w:rPr>
                <w:rFonts w:cstheme="majorBidi"/>
                <w:b/>
                <w:sz w:val="20"/>
              </w:rPr>
              <w:t>National Science Week contact</w:t>
            </w:r>
          </w:p>
          <w:p w14:paraId="62A86FB1" w14:textId="77777777" w:rsidR="009E1B81" w:rsidRPr="008E33C7" w:rsidRDefault="009E1B81" w:rsidP="001B194F">
            <w:pPr>
              <w:rPr>
                <w:rFonts w:cstheme="majorBidi"/>
                <w:sz w:val="20"/>
              </w:rPr>
            </w:pPr>
            <w:r w:rsidRPr="008E33C7">
              <w:rPr>
                <w:rFonts w:cstheme="majorBidi"/>
                <w:sz w:val="20"/>
              </w:rPr>
              <w:t>Denise Devitt</w:t>
            </w:r>
          </w:p>
          <w:p w14:paraId="72D1D60E" w14:textId="77777777" w:rsidR="009E1B81" w:rsidRPr="008E33C7" w:rsidRDefault="00013B44" w:rsidP="001B194F">
            <w:pPr>
              <w:rPr>
                <w:rFonts w:cs="Arial"/>
                <w:color w:val="0000FF"/>
                <w:sz w:val="20"/>
              </w:rPr>
            </w:pPr>
            <w:hyperlink r:id="rId27" w:history="1">
              <w:r w:rsidR="001B194F" w:rsidRPr="008E33C7">
                <w:rPr>
                  <w:rFonts w:cstheme="majorBidi"/>
                  <w:sz w:val="20"/>
                </w:rPr>
                <w:t>Hobart</w:t>
              </w:r>
            </w:hyperlink>
          </w:p>
        </w:tc>
        <w:tc>
          <w:tcPr>
            <w:tcW w:w="4544" w:type="dxa"/>
            <w:tcBorders>
              <w:top w:val="single" w:sz="4" w:space="0" w:color="auto"/>
              <w:left w:val="single" w:sz="4" w:space="0" w:color="auto"/>
              <w:bottom w:val="single" w:sz="4" w:space="0" w:color="auto"/>
              <w:right w:val="single" w:sz="4" w:space="0" w:color="auto"/>
            </w:tcBorders>
          </w:tcPr>
          <w:p w14:paraId="770DC17B" w14:textId="77777777" w:rsidR="00AF44D8" w:rsidRPr="008E33C7" w:rsidRDefault="00AF44D8" w:rsidP="001B194F">
            <w:pPr>
              <w:rPr>
                <w:rFonts w:cstheme="majorBidi"/>
                <w:b/>
                <w:sz w:val="20"/>
                <w:highlight w:val="yellow"/>
              </w:rPr>
            </w:pPr>
          </w:p>
          <w:p w14:paraId="65C48930" w14:textId="77777777" w:rsidR="00764589" w:rsidRPr="008E33C7" w:rsidRDefault="00764589" w:rsidP="00764589">
            <w:pPr>
              <w:jc w:val="both"/>
              <w:rPr>
                <w:rFonts w:cstheme="majorBidi"/>
                <w:sz w:val="20"/>
              </w:rPr>
            </w:pPr>
            <w:r w:rsidRPr="008E33C7">
              <w:rPr>
                <w:rFonts w:cstheme="majorBidi"/>
                <w:b/>
                <w:bCs/>
                <w:iCs/>
                <w:sz w:val="20"/>
              </w:rPr>
              <w:t>Univ</w:t>
            </w:r>
            <w:r w:rsidRPr="008E33C7">
              <w:rPr>
                <w:rFonts w:cstheme="majorBidi"/>
                <w:b/>
                <w:sz w:val="20"/>
              </w:rPr>
              <w:t xml:space="preserve">ersity of Tasmania </w:t>
            </w:r>
            <w:r w:rsidRPr="008E33C7">
              <w:rPr>
                <w:rFonts w:cstheme="majorBidi"/>
                <w:sz w:val="20"/>
              </w:rPr>
              <w:t xml:space="preserve">Faculty of Science Engineering &amp; Technology Representative </w:t>
            </w:r>
          </w:p>
          <w:p w14:paraId="3FCFD9DE" w14:textId="77777777" w:rsidR="00764589" w:rsidRPr="008E33C7" w:rsidRDefault="00764589" w:rsidP="00764589">
            <w:pPr>
              <w:jc w:val="both"/>
              <w:rPr>
                <w:rFonts w:cstheme="majorBidi"/>
                <w:sz w:val="20"/>
              </w:rPr>
            </w:pPr>
            <w:r w:rsidRPr="008E33C7">
              <w:rPr>
                <w:rFonts w:cstheme="majorBidi"/>
                <w:sz w:val="20"/>
              </w:rPr>
              <w:t>Jeannie-Marie LeRoi</w:t>
            </w:r>
          </w:p>
          <w:p w14:paraId="23E5F4EA" w14:textId="77777777" w:rsidR="00462EE8" w:rsidRPr="008E33C7" w:rsidRDefault="00764589" w:rsidP="00663137">
            <w:pPr>
              <w:jc w:val="both"/>
              <w:rPr>
                <w:rFonts w:cs="Arial"/>
                <w:sz w:val="20"/>
                <w:highlight w:val="yellow"/>
              </w:rPr>
            </w:pPr>
            <w:r w:rsidRPr="008E33C7">
              <w:rPr>
                <w:rFonts w:cs="Arial"/>
                <w:sz w:val="20"/>
              </w:rPr>
              <w:t>U</w:t>
            </w:r>
            <w:r w:rsidR="008859B9" w:rsidRPr="008E33C7">
              <w:rPr>
                <w:rFonts w:cs="Arial"/>
                <w:sz w:val="20"/>
              </w:rPr>
              <w:t>niversity of Tasmania,</w:t>
            </w:r>
            <w:r w:rsidRPr="008E33C7">
              <w:rPr>
                <w:rFonts w:cs="Arial"/>
                <w:sz w:val="20"/>
              </w:rPr>
              <w:t xml:space="preserve"> Hobart</w:t>
            </w:r>
            <w:r w:rsidRPr="008E33C7" w:rsidDel="00240315">
              <w:rPr>
                <w:rFonts w:cstheme="majorBidi"/>
                <w:b/>
                <w:bCs/>
                <w:iCs/>
                <w:sz w:val="20"/>
              </w:rPr>
              <w:t xml:space="preserve"> </w:t>
            </w:r>
          </w:p>
        </w:tc>
      </w:tr>
      <w:tr w:rsidR="00240315" w:rsidRPr="00D50209" w14:paraId="5716C4C1" w14:textId="77777777" w:rsidTr="00240315">
        <w:tc>
          <w:tcPr>
            <w:tcW w:w="4510" w:type="dxa"/>
            <w:tcBorders>
              <w:top w:val="single" w:sz="4" w:space="0" w:color="auto"/>
              <w:left w:val="single" w:sz="4" w:space="0" w:color="auto"/>
              <w:bottom w:val="single" w:sz="4" w:space="0" w:color="auto"/>
              <w:right w:val="single" w:sz="4" w:space="0" w:color="auto"/>
            </w:tcBorders>
          </w:tcPr>
          <w:p w14:paraId="14A0DEF2" w14:textId="77777777" w:rsidR="00240315" w:rsidRPr="008E33C7" w:rsidRDefault="00240315" w:rsidP="00240315">
            <w:pPr>
              <w:jc w:val="both"/>
              <w:rPr>
                <w:rFonts w:cstheme="majorBidi"/>
                <w:b/>
                <w:sz w:val="20"/>
              </w:rPr>
            </w:pPr>
          </w:p>
          <w:p w14:paraId="7A9598E4" w14:textId="77777777" w:rsidR="00240315" w:rsidRPr="008E33C7" w:rsidRDefault="00240315" w:rsidP="00240315">
            <w:pPr>
              <w:jc w:val="both"/>
              <w:rPr>
                <w:rFonts w:cstheme="majorBidi"/>
                <w:b/>
                <w:sz w:val="20"/>
              </w:rPr>
            </w:pPr>
            <w:r w:rsidRPr="008E33C7">
              <w:rPr>
                <w:rFonts w:cstheme="majorBidi"/>
                <w:b/>
                <w:sz w:val="20"/>
              </w:rPr>
              <w:t>PL and TSTS Committee Chair</w:t>
            </w:r>
          </w:p>
          <w:p w14:paraId="58175EC2" w14:textId="77777777" w:rsidR="00240315" w:rsidRPr="008E33C7" w:rsidRDefault="00240315" w:rsidP="00240315">
            <w:pPr>
              <w:tabs>
                <w:tab w:val="center" w:pos="2279"/>
              </w:tabs>
              <w:jc w:val="both"/>
              <w:rPr>
                <w:rFonts w:cstheme="majorBidi"/>
                <w:sz w:val="20"/>
              </w:rPr>
            </w:pPr>
            <w:r w:rsidRPr="008E33C7">
              <w:rPr>
                <w:rFonts w:cstheme="majorBidi"/>
                <w:sz w:val="20"/>
              </w:rPr>
              <w:t>John Bardenhagen</w:t>
            </w:r>
            <w:r w:rsidRPr="008E33C7">
              <w:rPr>
                <w:rFonts w:cstheme="majorBidi"/>
                <w:sz w:val="20"/>
              </w:rPr>
              <w:tab/>
            </w:r>
          </w:p>
          <w:p w14:paraId="139B231A" w14:textId="77777777" w:rsidR="00240315" w:rsidRPr="008E33C7" w:rsidRDefault="00240315" w:rsidP="00240315">
            <w:pPr>
              <w:jc w:val="both"/>
              <w:rPr>
                <w:rFonts w:cstheme="majorBidi"/>
                <w:sz w:val="20"/>
              </w:rPr>
            </w:pPr>
            <w:r w:rsidRPr="008E33C7">
              <w:rPr>
                <w:rFonts w:cstheme="majorBidi"/>
                <w:sz w:val="20"/>
              </w:rPr>
              <w:t xml:space="preserve">East Launceston Primary </w:t>
            </w:r>
          </w:p>
          <w:p w14:paraId="419E6221" w14:textId="77777777" w:rsidR="00240315" w:rsidRPr="008E33C7" w:rsidRDefault="00240315" w:rsidP="00240315">
            <w:pPr>
              <w:jc w:val="both"/>
              <w:rPr>
                <w:rFonts w:cs="Arial"/>
                <w:sz w:val="20"/>
              </w:rPr>
            </w:pPr>
          </w:p>
        </w:tc>
        <w:tc>
          <w:tcPr>
            <w:tcW w:w="4544" w:type="dxa"/>
            <w:tcBorders>
              <w:top w:val="single" w:sz="4" w:space="0" w:color="auto"/>
              <w:left w:val="single" w:sz="4" w:space="0" w:color="auto"/>
              <w:bottom w:val="single" w:sz="4" w:space="0" w:color="auto"/>
              <w:right w:val="single" w:sz="4" w:space="0" w:color="auto"/>
            </w:tcBorders>
          </w:tcPr>
          <w:p w14:paraId="742762FA" w14:textId="77777777" w:rsidR="00240315" w:rsidRPr="008E33C7" w:rsidRDefault="00240315" w:rsidP="00240315">
            <w:pPr>
              <w:jc w:val="both"/>
              <w:rPr>
                <w:rFonts w:cstheme="majorBidi"/>
                <w:b/>
                <w:sz w:val="20"/>
              </w:rPr>
            </w:pPr>
          </w:p>
          <w:p w14:paraId="260D0C9B" w14:textId="77777777" w:rsidR="00240315" w:rsidRPr="008E33C7" w:rsidRDefault="00240315" w:rsidP="00240315">
            <w:pPr>
              <w:jc w:val="both"/>
              <w:rPr>
                <w:rFonts w:cstheme="majorBidi"/>
                <w:sz w:val="20"/>
              </w:rPr>
            </w:pPr>
            <w:r w:rsidRPr="008E33C7">
              <w:rPr>
                <w:rFonts w:cstheme="majorBidi"/>
                <w:b/>
                <w:sz w:val="20"/>
              </w:rPr>
              <w:t>General Councillor</w:t>
            </w:r>
          </w:p>
          <w:p w14:paraId="5DA94C7B" w14:textId="77777777" w:rsidR="00240315" w:rsidRPr="008E33C7" w:rsidRDefault="00240315" w:rsidP="00240315">
            <w:pPr>
              <w:rPr>
                <w:rFonts w:cs="Arial"/>
                <w:sz w:val="20"/>
              </w:rPr>
            </w:pPr>
            <w:r w:rsidRPr="008E33C7">
              <w:rPr>
                <w:rFonts w:cs="Arial"/>
                <w:sz w:val="20"/>
              </w:rPr>
              <w:t>Fiona Phillips</w:t>
            </w:r>
            <w:r w:rsidRPr="008E33C7">
              <w:rPr>
                <w:rFonts w:cs="Arial"/>
                <w:sz w:val="20"/>
              </w:rPr>
              <w:br/>
            </w:r>
            <w:r w:rsidR="00E74827" w:rsidRPr="008E33C7">
              <w:rPr>
                <w:rFonts w:cs="Arial"/>
                <w:sz w:val="20"/>
              </w:rPr>
              <w:t>Newstead</w:t>
            </w:r>
            <w:r w:rsidRPr="008E33C7">
              <w:rPr>
                <w:rFonts w:cs="Arial"/>
                <w:sz w:val="20"/>
              </w:rPr>
              <w:t xml:space="preserve"> College, Launceston</w:t>
            </w:r>
          </w:p>
          <w:p w14:paraId="42E7F109" w14:textId="77777777" w:rsidR="00240315" w:rsidRPr="008E33C7" w:rsidRDefault="00240315" w:rsidP="008859B9">
            <w:pPr>
              <w:rPr>
                <w:rFonts w:cs="Arial"/>
                <w:sz w:val="20"/>
              </w:rPr>
            </w:pPr>
          </w:p>
        </w:tc>
      </w:tr>
      <w:tr w:rsidR="00240315" w:rsidRPr="00D50209" w14:paraId="79ACDD7F" w14:textId="77777777" w:rsidTr="001C0D41">
        <w:tc>
          <w:tcPr>
            <w:tcW w:w="4510" w:type="dxa"/>
            <w:tcBorders>
              <w:top w:val="single" w:sz="4" w:space="0" w:color="auto"/>
              <w:left w:val="single" w:sz="4" w:space="0" w:color="auto"/>
              <w:bottom w:val="single" w:sz="4" w:space="0" w:color="auto"/>
              <w:right w:val="single" w:sz="4" w:space="0" w:color="auto"/>
            </w:tcBorders>
          </w:tcPr>
          <w:p w14:paraId="1F86FBD4" w14:textId="77777777" w:rsidR="00240315" w:rsidRPr="008E33C7" w:rsidRDefault="00240315" w:rsidP="00240315">
            <w:pPr>
              <w:jc w:val="both"/>
              <w:rPr>
                <w:rFonts w:cstheme="majorBidi"/>
                <w:b/>
                <w:sz w:val="20"/>
              </w:rPr>
            </w:pPr>
          </w:p>
          <w:p w14:paraId="1877B415" w14:textId="77777777" w:rsidR="008859B9" w:rsidRPr="008E33C7" w:rsidRDefault="008859B9" w:rsidP="008859B9">
            <w:pPr>
              <w:jc w:val="both"/>
              <w:rPr>
                <w:rFonts w:cstheme="majorBidi"/>
                <w:b/>
                <w:sz w:val="20"/>
              </w:rPr>
            </w:pPr>
            <w:r w:rsidRPr="008E33C7">
              <w:rPr>
                <w:rFonts w:cstheme="majorBidi"/>
                <w:b/>
                <w:sz w:val="20"/>
              </w:rPr>
              <w:t>STATIC Editor</w:t>
            </w:r>
          </w:p>
          <w:p w14:paraId="434448B8" w14:textId="77777777" w:rsidR="008859B9" w:rsidRPr="008E33C7" w:rsidRDefault="008859B9" w:rsidP="008859B9">
            <w:pPr>
              <w:jc w:val="both"/>
              <w:rPr>
                <w:rFonts w:cstheme="majorBidi"/>
                <w:sz w:val="20"/>
              </w:rPr>
            </w:pPr>
            <w:r w:rsidRPr="008E33C7">
              <w:rPr>
                <w:rFonts w:cstheme="majorBidi"/>
                <w:sz w:val="20"/>
              </w:rPr>
              <w:t>Joee Kelk</w:t>
            </w:r>
          </w:p>
          <w:p w14:paraId="2DA69270" w14:textId="77777777" w:rsidR="008859B9" w:rsidRPr="008E33C7" w:rsidRDefault="00BA05A9" w:rsidP="00F858A5">
            <w:pPr>
              <w:rPr>
                <w:rFonts w:cstheme="majorBidi"/>
                <w:sz w:val="20"/>
              </w:rPr>
            </w:pPr>
            <w:r w:rsidRPr="008E33C7">
              <w:rPr>
                <w:rFonts w:cstheme="majorBidi"/>
                <w:sz w:val="20"/>
              </w:rPr>
              <w:t>Riverside Primary School and</w:t>
            </w:r>
            <w:r w:rsidR="00F858A5" w:rsidRPr="008E33C7">
              <w:rPr>
                <w:rFonts w:cstheme="majorBidi"/>
                <w:sz w:val="20"/>
              </w:rPr>
              <w:br/>
              <w:t>University of Tasmania,</w:t>
            </w:r>
            <w:r w:rsidR="008859B9" w:rsidRPr="008E33C7">
              <w:rPr>
                <w:rFonts w:cstheme="majorBidi"/>
                <w:sz w:val="20"/>
              </w:rPr>
              <w:t xml:space="preserve"> Launceston</w:t>
            </w:r>
          </w:p>
          <w:p w14:paraId="6A4C9320" w14:textId="77777777" w:rsidR="00240315" w:rsidRPr="008E33C7" w:rsidRDefault="00240315" w:rsidP="00240315">
            <w:pPr>
              <w:jc w:val="both"/>
              <w:rPr>
                <w:rFonts w:cs="Arial"/>
                <w:sz w:val="20"/>
              </w:rPr>
            </w:pPr>
          </w:p>
        </w:tc>
        <w:tc>
          <w:tcPr>
            <w:tcW w:w="4544" w:type="dxa"/>
            <w:tcBorders>
              <w:top w:val="single" w:sz="4" w:space="0" w:color="auto"/>
              <w:left w:val="single" w:sz="4" w:space="0" w:color="auto"/>
              <w:bottom w:val="single" w:sz="4" w:space="0" w:color="auto"/>
              <w:right w:val="single" w:sz="4" w:space="0" w:color="auto"/>
            </w:tcBorders>
            <w:shd w:val="clear" w:color="auto" w:fill="00FF00"/>
          </w:tcPr>
          <w:p w14:paraId="16B5148F" w14:textId="77777777" w:rsidR="00240315" w:rsidRPr="008E33C7" w:rsidRDefault="00240315" w:rsidP="00240315">
            <w:pPr>
              <w:jc w:val="both"/>
              <w:rPr>
                <w:rFonts w:cstheme="majorBidi"/>
                <w:b/>
                <w:sz w:val="20"/>
              </w:rPr>
            </w:pPr>
          </w:p>
          <w:p w14:paraId="3BE274F0" w14:textId="77777777" w:rsidR="00240315" w:rsidRPr="008E33C7" w:rsidRDefault="00C224CA" w:rsidP="00C224CA">
            <w:pPr>
              <w:rPr>
                <w:rFonts w:cs="Arial"/>
                <w:sz w:val="20"/>
              </w:rPr>
            </w:pPr>
            <w:r w:rsidRPr="001C0D41">
              <w:rPr>
                <w:rFonts w:cs="Arial"/>
                <w:b/>
                <w:sz w:val="20"/>
              </w:rPr>
              <w:t>Volunteers needed to develop skills in:</w:t>
            </w:r>
            <w:r>
              <w:rPr>
                <w:rFonts w:cs="Arial"/>
                <w:sz w:val="20"/>
              </w:rPr>
              <w:br/>
              <w:t>minute taking, email</w:t>
            </w:r>
            <w:r w:rsidR="001C0D41">
              <w:rPr>
                <w:rFonts w:cs="Arial"/>
                <w:sz w:val="20"/>
              </w:rPr>
              <w:t xml:space="preserve"> communications, </w:t>
            </w:r>
            <w:r>
              <w:rPr>
                <w:rFonts w:cs="Arial"/>
                <w:sz w:val="20"/>
              </w:rPr>
              <w:t xml:space="preserve">website, social media, newsletter editing, </w:t>
            </w:r>
            <w:r w:rsidR="001C0D41">
              <w:rPr>
                <w:rFonts w:cs="Arial"/>
                <w:sz w:val="20"/>
              </w:rPr>
              <w:t xml:space="preserve">assistants to other roles, and general </w:t>
            </w:r>
            <w:r w:rsidR="00230E01">
              <w:rPr>
                <w:rFonts w:cs="Arial"/>
                <w:sz w:val="20"/>
              </w:rPr>
              <w:t>councillors</w:t>
            </w:r>
            <w:r w:rsidR="001C0D41">
              <w:rPr>
                <w:rFonts w:cs="Arial"/>
                <w:sz w:val="20"/>
              </w:rPr>
              <w:t xml:space="preserve"> to keep STAT running.</w:t>
            </w:r>
          </w:p>
        </w:tc>
      </w:tr>
      <w:tr w:rsidR="00240315" w:rsidRPr="00D50209" w14:paraId="5DE543CF" w14:textId="77777777" w:rsidTr="00240315">
        <w:tc>
          <w:tcPr>
            <w:tcW w:w="9054" w:type="dxa"/>
            <w:gridSpan w:val="2"/>
            <w:tcBorders>
              <w:top w:val="single" w:sz="4" w:space="0" w:color="auto"/>
              <w:left w:val="single" w:sz="4" w:space="0" w:color="auto"/>
              <w:bottom w:val="single" w:sz="4" w:space="0" w:color="auto"/>
              <w:right w:val="single" w:sz="4" w:space="0" w:color="auto"/>
            </w:tcBorders>
          </w:tcPr>
          <w:p w14:paraId="77BA47D2" w14:textId="77777777" w:rsidR="008E33C7" w:rsidRPr="00C50105" w:rsidRDefault="008E33C7" w:rsidP="00C50105">
            <w:pPr>
              <w:pStyle w:val="Heading1"/>
            </w:pPr>
            <w:bookmarkStart w:id="1" w:name="_Toc381196139"/>
            <w:r w:rsidRPr="00C50105">
              <w:t>STAT AGM NEEDS YOU!</w:t>
            </w:r>
            <w:bookmarkEnd w:id="1"/>
            <w:r w:rsidRPr="00C50105">
              <w:t xml:space="preserve"> </w:t>
            </w:r>
          </w:p>
          <w:p w14:paraId="406238B4" w14:textId="77777777" w:rsidR="008E33C7" w:rsidRPr="008E33C7" w:rsidRDefault="008E33C7" w:rsidP="008E33C7">
            <w:pPr>
              <w:rPr>
                <w:noProof/>
              </w:rPr>
            </w:pPr>
            <w:r w:rsidRPr="008E33C7">
              <w:rPr>
                <w:noProof/>
              </w:rPr>
              <w:t>All members of the Science Teachers Association Tasmania are invited to the Annual General Meeting.  New members are particularly welcome and volunteers are needed for STAT council positions – please consider nominating to help keep the association running.</w:t>
            </w:r>
          </w:p>
          <w:p w14:paraId="13261D25" w14:textId="77777777" w:rsidR="00C50105" w:rsidRDefault="00C50105" w:rsidP="008E33C7">
            <w:pPr>
              <w:rPr>
                <w:b/>
                <w:noProof/>
                <w:sz w:val="28"/>
                <w:szCs w:val="28"/>
              </w:rPr>
            </w:pPr>
          </w:p>
          <w:p w14:paraId="3838E06B" w14:textId="77777777" w:rsidR="008E33C7" w:rsidRPr="008E33C7" w:rsidRDefault="008E33C7" w:rsidP="008E33C7">
            <w:pPr>
              <w:rPr>
                <w:noProof/>
                <w:sz w:val="28"/>
                <w:szCs w:val="28"/>
              </w:rPr>
            </w:pPr>
            <w:r w:rsidRPr="008E33C7">
              <w:rPr>
                <w:b/>
                <w:noProof/>
                <w:sz w:val="28"/>
                <w:szCs w:val="28"/>
              </w:rPr>
              <w:t>WHERE:</w:t>
            </w:r>
            <w:r w:rsidR="00C50105">
              <w:rPr>
                <w:noProof/>
                <w:sz w:val="28"/>
                <w:szCs w:val="28"/>
              </w:rPr>
              <w:t xml:space="preserve">  Hellyer College, Burnie (same day and place as</w:t>
            </w:r>
            <w:r w:rsidRPr="008E33C7">
              <w:rPr>
                <w:noProof/>
                <w:sz w:val="28"/>
                <w:szCs w:val="28"/>
              </w:rPr>
              <w:t xml:space="preserve"> CONSTAT 2018)</w:t>
            </w:r>
          </w:p>
          <w:p w14:paraId="790649C0" w14:textId="77777777" w:rsidR="008E33C7" w:rsidRPr="008E33C7" w:rsidRDefault="008E33C7" w:rsidP="00C50105">
            <w:pPr>
              <w:rPr>
                <w:noProof/>
                <w:sz w:val="28"/>
                <w:szCs w:val="28"/>
              </w:rPr>
            </w:pPr>
            <w:r w:rsidRPr="008E33C7">
              <w:rPr>
                <w:b/>
                <w:noProof/>
                <w:sz w:val="28"/>
                <w:szCs w:val="28"/>
              </w:rPr>
              <w:t>WHEN:</w:t>
            </w:r>
            <w:r w:rsidRPr="008E33C7">
              <w:rPr>
                <w:noProof/>
                <w:sz w:val="28"/>
                <w:szCs w:val="28"/>
              </w:rPr>
              <w:t xml:space="preserve">    </w:t>
            </w:r>
            <w:r w:rsidRPr="00C50105">
              <w:rPr>
                <w:noProof/>
                <w:sz w:val="28"/>
                <w:szCs w:val="28"/>
              </w:rPr>
              <w:t>At 12:15 pm</w:t>
            </w:r>
            <w:r w:rsidR="00C50105">
              <w:rPr>
                <w:noProof/>
                <w:sz w:val="28"/>
                <w:szCs w:val="28"/>
              </w:rPr>
              <w:t>,</w:t>
            </w:r>
            <w:r w:rsidR="00C50105">
              <w:rPr>
                <w:b/>
                <w:noProof/>
                <w:sz w:val="28"/>
                <w:szCs w:val="28"/>
              </w:rPr>
              <w:t xml:space="preserve">  </w:t>
            </w:r>
            <w:r w:rsidRPr="008E33C7">
              <w:rPr>
                <w:noProof/>
                <w:sz w:val="28"/>
                <w:szCs w:val="28"/>
              </w:rPr>
              <w:t>Saturday 24 March 2018</w:t>
            </w:r>
          </w:p>
          <w:p w14:paraId="014845A3" w14:textId="77777777" w:rsidR="008E33C7" w:rsidRPr="008E33C7" w:rsidRDefault="008E33C7" w:rsidP="00C50105">
            <w:pPr>
              <w:rPr>
                <w:noProof/>
                <w:sz w:val="28"/>
                <w:szCs w:val="28"/>
              </w:rPr>
            </w:pPr>
            <w:r w:rsidRPr="008E33C7">
              <w:rPr>
                <w:b/>
                <w:noProof/>
                <w:sz w:val="28"/>
                <w:szCs w:val="28"/>
              </w:rPr>
              <w:t>WHO:</w:t>
            </w:r>
            <w:r w:rsidRPr="008E33C7">
              <w:rPr>
                <w:noProof/>
                <w:sz w:val="28"/>
                <w:szCs w:val="28"/>
              </w:rPr>
              <w:t xml:space="preserve">      All STAT </w:t>
            </w:r>
            <w:r w:rsidR="001C0D41">
              <w:rPr>
                <w:noProof/>
                <w:sz w:val="28"/>
                <w:szCs w:val="28"/>
              </w:rPr>
              <w:t>members and friends are welcome</w:t>
            </w:r>
            <w:r w:rsidRPr="008E33C7">
              <w:rPr>
                <w:noProof/>
                <w:sz w:val="28"/>
                <w:szCs w:val="28"/>
              </w:rPr>
              <w:t xml:space="preserve"> </w:t>
            </w:r>
          </w:p>
          <w:p w14:paraId="4CA42D7F" w14:textId="77777777" w:rsidR="00C50105" w:rsidRDefault="00C50105" w:rsidP="008E33C7">
            <w:pPr>
              <w:rPr>
                <w:b/>
                <w:noProof/>
                <w:szCs w:val="24"/>
              </w:rPr>
            </w:pPr>
          </w:p>
          <w:p w14:paraId="51722C37" w14:textId="77777777" w:rsidR="008E33C7" w:rsidRPr="008E33C7" w:rsidRDefault="008E33C7" w:rsidP="008E33C7">
            <w:pPr>
              <w:rPr>
                <w:noProof/>
              </w:rPr>
            </w:pPr>
            <w:r w:rsidRPr="001C0D41">
              <w:rPr>
                <w:b/>
                <w:noProof/>
                <w:szCs w:val="24"/>
                <w:highlight w:val="green"/>
              </w:rPr>
              <w:t>Are you interested in being more involved with STAT and its work?  Consider nominating for STAT council.  Fill out a nomination form (</w:t>
            </w:r>
            <w:r w:rsidR="00C50105" w:rsidRPr="001C0D41">
              <w:rPr>
                <w:b/>
                <w:noProof/>
                <w:szCs w:val="24"/>
                <w:highlight w:val="green"/>
              </w:rPr>
              <w:t>next page</w:t>
            </w:r>
            <w:r w:rsidRPr="001C0D41">
              <w:rPr>
                <w:b/>
                <w:noProof/>
                <w:szCs w:val="24"/>
                <w:highlight w:val="green"/>
              </w:rPr>
              <w:t>) and come along.</w:t>
            </w:r>
          </w:p>
          <w:p w14:paraId="24171F6F" w14:textId="77777777" w:rsidR="00C50105" w:rsidRDefault="00C50105" w:rsidP="008E33C7">
            <w:pPr>
              <w:jc w:val="center"/>
              <w:rPr>
                <w:b/>
                <w:i/>
                <w:szCs w:val="24"/>
              </w:rPr>
            </w:pPr>
          </w:p>
          <w:p w14:paraId="261DBCEB" w14:textId="77777777" w:rsidR="00240315" w:rsidRPr="00C50105" w:rsidRDefault="008E33C7" w:rsidP="00C50105">
            <w:pPr>
              <w:jc w:val="center"/>
              <w:rPr>
                <w:b/>
                <w:i/>
                <w:szCs w:val="24"/>
              </w:rPr>
            </w:pPr>
            <w:r w:rsidRPr="00C50105">
              <w:rPr>
                <w:b/>
                <w:i/>
                <w:szCs w:val="24"/>
              </w:rPr>
              <w:t>Come along, share your thoughts and be in a draw to win a bottle of Tasmanian wine.</w:t>
            </w:r>
          </w:p>
        </w:tc>
      </w:tr>
    </w:tbl>
    <w:p w14:paraId="3F673E21" w14:textId="77777777" w:rsidR="003800CF" w:rsidRPr="003800CF" w:rsidRDefault="00D21777" w:rsidP="00D008A9">
      <w:pPr>
        <w:pStyle w:val="Heading1"/>
      </w:pPr>
      <w:r w:rsidRPr="00D50209">
        <w:br w:type="page"/>
      </w:r>
      <w:bookmarkStart w:id="2" w:name="_Contents_1"/>
      <w:bookmarkStart w:id="3" w:name="_Toc381196140"/>
      <w:bookmarkStart w:id="4" w:name="Contents"/>
      <w:bookmarkEnd w:id="2"/>
      <w:r w:rsidR="003800CF" w:rsidRPr="001C0D41">
        <w:rPr>
          <w:highlight w:val="green"/>
        </w:rPr>
        <w:lastRenderedPageBreak/>
        <w:t xml:space="preserve">STAT Council Nomination form </w:t>
      </w:r>
      <w:r w:rsidR="00526880" w:rsidRPr="001C0D41">
        <w:rPr>
          <w:highlight w:val="green"/>
        </w:rPr>
        <w:t>2018-2019</w:t>
      </w:r>
      <w:bookmarkEnd w:id="3"/>
    </w:p>
    <w:p w14:paraId="76C76156" w14:textId="77777777" w:rsidR="003800CF" w:rsidRPr="00F90929" w:rsidRDefault="00F90929" w:rsidP="00F90929">
      <w:pPr>
        <w:pStyle w:val="NoSpacing"/>
        <w:rPr>
          <w:rFonts w:asciiTheme="majorHAnsi" w:hAnsiTheme="majorHAnsi"/>
        </w:rPr>
      </w:pPr>
      <w:r>
        <w:rPr>
          <w:rFonts w:asciiTheme="majorHAnsi" w:hAnsiTheme="majorHAnsi"/>
        </w:rPr>
        <w:t xml:space="preserve">Return form to </w:t>
      </w:r>
      <w:r w:rsidR="00526880" w:rsidRPr="00526880">
        <w:rPr>
          <w:rFonts w:asciiTheme="majorHAnsi" w:hAnsiTheme="majorHAnsi"/>
          <w:b/>
        </w:rPr>
        <w:t>Rosemary Anderson</w:t>
      </w:r>
      <w:r w:rsidR="00526880" w:rsidRPr="003800CF">
        <w:rPr>
          <w:rFonts w:asciiTheme="majorHAnsi" w:hAnsiTheme="majorHAnsi"/>
        </w:rPr>
        <w:t xml:space="preserve"> by email: </w:t>
      </w:r>
      <w:r w:rsidR="00526880">
        <w:rPr>
          <w:rFonts w:asciiTheme="majorHAnsi" w:hAnsiTheme="majorHAnsi"/>
        </w:rPr>
        <w:br/>
      </w:r>
      <w:hyperlink r:id="rId28" w:history="1">
        <w:r w:rsidR="00526880" w:rsidRPr="00526880">
          <w:rPr>
            <w:rFonts w:asciiTheme="majorHAnsi" w:hAnsiTheme="majorHAnsi" w:cs="Arial"/>
            <w:color w:val="005295"/>
            <w:u w:val="single"/>
          </w:rPr>
          <w:t>rosemary.r.anderson@education.tas.gov.au</w:t>
        </w:r>
      </w:hyperlink>
      <w:r w:rsidR="00526880" w:rsidRPr="003800CF">
        <w:rPr>
          <w:rFonts w:asciiTheme="majorHAnsi" w:hAnsiTheme="majorHAnsi" w:cs="Arial"/>
          <w:sz w:val="20"/>
          <w:szCs w:val="20"/>
        </w:rPr>
        <w:t xml:space="preserve"> </w:t>
      </w:r>
      <w:r w:rsidR="00526880" w:rsidRPr="003800CF">
        <w:rPr>
          <w:rFonts w:asciiTheme="majorHAnsi" w:hAnsiTheme="majorHAnsi"/>
        </w:rPr>
        <w:t>by 23 March 2018.</w:t>
      </w:r>
    </w:p>
    <w:p w14:paraId="59EE08EA" w14:textId="77777777" w:rsidR="003800CF" w:rsidRPr="003800CF" w:rsidRDefault="00D008A9" w:rsidP="00AF3335">
      <w:pPr>
        <w:spacing w:line="360" w:lineRule="auto"/>
      </w:pPr>
      <w:r>
        <w:br/>
      </w:r>
      <w:r w:rsidR="003800CF" w:rsidRPr="003800CF">
        <w:t>Contact details for nominee:</w:t>
      </w:r>
    </w:p>
    <w:p w14:paraId="1BD8EFC6" w14:textId="77777777" w:rsidR="003800CF" w:rsidRPr="003800CF" w:rsidRDefault="003800CF" w:rsidP="00AF3335">
      <w:pPr>
        <w:tabs>
          <w:tab w:val="left" w:leader="dot" w:pos="9072"/>
        </w:tabs>
        <w:spacing w:after="120" w:line="360" w:lineRule="auto"/>
        <w:jc w:val="both"/>
      </w:pPr>
      <w:r w:rsidRPr="003800CF">
        <w:t xml:space="preserve">Name </w:t>
      </w:r>
      <w:r w:rsidRPr="003800CF">
        <w:tab/>
      </w:r>
    </w:p>
    <w:p w14:paraId="6C732E95" w14:textId="77777777" w:rsidR="003800CF" w:rsidRPr="003800CF" w:rsidRDefault="003800CF" w:rsidP="00AF3335">
      <w:pPr>
        <w:tabs>
          <w:tab w:val="left" w:leader="dot" w:pos="9072"/>
        </w:tabs>
        <w:spacing w:after="120" w:line="360" w:lineRule="auto"/>
        <w:jc w:val="both"/>
      </w:pPr>
      <w:r w:rsidRPr="003800CF">
        <w:t xml:space="preserve">School:  </w:t>
      </w:r>
      <w:r w:rsidRPr="003800CF">
        <w:tab/>
      </w:r>
    </w:p>
    <w:p w14:paraId="19CEF80D" w14:textId="77777777" w:rsidR="003800CF" w:rsidRPr="003800CF" w:rsidRDefault="003800CF" w:rsidP="00AF3335">
      <w:pPr>
        <w:tabs>
          <w:tab w:val="left" w:leader="dot" w:pos="9072"/>
        </w:tabs>
        <w:spacing w:after="120" w:line="360" w:lineRule="auto"/>
        <w:jc w:val="both"/>
      </w:pPr>
      <w:r w:rsidRPr="003800CF">
        <w:t>Address:</w:t>
      </w:r>
      <w:r w:rsidRPr="003800CF">
        <w:tab/>
      </w:r>
      <w:r w:rsidRPr="003800CF">
        <w:tab/>
      </w:r>
    </w:p>
    <w:p w14:paraId="340ED02F" w14:textId="77777777" w:rsidR="003800CF" w:rsidRPr="003800CF" w:rsidRDefault="003800CF" w:rsidP="00AF3335">
      <w:pPr>
        <w:tabs>
          <w:tab w:val="left" w:leader="dot" w:pos="9072"/>
        </w:tabs>
        <w:spacing w:after="120" w:line="360" w:lineRule="auto"/>
        <w:jc w:val="both"/>
      </w:pPr>
      <w:r w:rsidRPr="003800CF">
        <w:t>Ph:</w:t>
      </w:r>
      <w:r w:rsidRPr="003800CF">
        <w:tab/>
      </w:r>
    </w:p>
    <w:p w14:paraId="37555D29" w14:textId="77777777" w:rsidR="003800CF" w:rsidRPr="003800CF" w:rsidRDefault="003800CF" w:rsidP="00AF3335">
      <w:pPr>
        <w:tabs>
          <w:tab w:val="left" w:leader="dot" w:pos="9072"/>
        </w:tabs>
        <w:spacing w:after="120" w:line="360" w:lineRule="auto"/>
        <w:jc w:val="both"/>
      </w:pPr>
      <w:r w:rsidRPr="003800CF">
        <w:t>Fax:</w:t>
      </w:r>
      <w:r w:rsidRPr="003800CF">
        <w:tab/>
      </w:r>
    </w:p>
    <w:p w14:paraId="60E3CFAD" w14:textId="77777777" w:rsidR="003800CF" w:rsidRPr="003800CF" w:rsidRDefault="003800CF" w:rsidP="00AF3335">
      <w:pPr>
        <w:tabs>
          <w:tab w:val="left" w:leader="dot" w:pos="9072"/>
        </w:tabs>
        <w:spacing w:after="120" w:line="360" w:lineRule="auto"/>
        <w:jc w:val="both"/>
      </w:pPr>
      <w:r w:rsidRPr="003800CF">
        <w:t>Email:</w:t>
      </w:r>
      <w:r w:rsidRPr="003800CF">
        <w:tab/>
      </w:r>
    </w:p>
    <w:p w14:paraId="1EA2FB43" w14:textId="77777777" w:rsidR="003800CF" w:rsidRPr="003800CF" w:rsidRDefault="003800CF" w:rsidP="00AF3335">
      <w:pPr>
        <w:tabs>
          <w:tab w:val="left" w:leader="dot" w:pos="6804"/>
        </w:tabs>
        <w:spacing w:after="120" w:line="360" w:lineRule="auto"/>
        <w:rPr>
          <w:b/>
          <w:i/>
        </w:rPr>
      </w:pPr>
      <w:r w:rsidRPr="001C0D41">
        <w:rPr>
          <w:b/>
          <w:i/>
          <w:highlight w:val="green"/>
        </w:rPr>
        <w:t>The below section can be completed at the AGM on 24 March 2018:</w:t>
      </w:r>
    </w:p>
    <w:p w14:paraId="6D8E03E4" w14:textId="77777777" w:rsidR="003800CF" w:rsidRPr="003800CF" w:rsidRDefault="00945C27" w:rsidP="00AF3335">
      <w:pPr>
        <w:tabs>
          <w:tab w:val="left" w:leader="dot" w:pos="6804"/>
        </w:tabs>
        <w:spacing w:after="120" w:line="480" w:lineRule="auto"/>
      </w:pPr>
      <w:r>
        <w:t>I wish to nominate</w:t>
      </w:r>
      <w:r w:rsidR="003800CF" w:rsidRPr="003800CF">
        <w:t>……………………………….…………………..</w:t>
      </w:r>
      <w:r w:rsidR="003800CF">
        <w:t>………..</w:t>
      </w:r>
      <w:r w:rsidR="00526880">
        <w:t>for the position of</w:t>
      </w:r>
      <w:r w:rsidR="003800CF" w:rsidRPr="003800CF">
        <w:t>…………….………..…………………</w:t>
      </w:r>
      <w:r w:rsidR="003800CF">
        <w:t>…………………………………….</w:t>
      </w:r>
      <w:r w:rsidR="003800CF" w:rsidRPr="003800CF">
        <w:t xml:space="preserve"> on the 2018/19 STAT Council.</w:t>
      </w:r>
    </w:p>
    <w:p w14:paraId="7C3837C3" w14:textId="77777777" w:rsidR="003800CF" w:rsidRPr="003800CF" w:rsidRDefault="003800CF" w:rsidP="00AF3335">
      <w:pPr>
        <w:tabs>
          <w:tab w:val="left" w:leader="dot" w:pos="2268"/>
          <w:tab w:val="left" w:leader="dot" w:pos="6804"/>
        </w:tabs>
        <w:spacing w:after="120" w:line="480" w:lineRule="auto"/>
        <w:jc w:val="both"/>
      </w:pPr>
      <w:r w:rsidRPr="003800CF">
        <w:t>Please include signatures, and also print names in block letters.</w:t>
      </w:r>
    </w:p>
    <w:p w14:paraId="13C03073" w14:textId="77777777" w:rsidR="003800CF" w:rsidRPr="003800CF" w:rsidRDefault="003800CF" w:rsidP="00AF3335">
      <w:pPr>
        <w:tabs>
          <w:tab w:val="left" w:leader="dot" w:pos="6804"/>
        </w:tabs>
        <w:spacing w:after="120" w:line="480" w:lineRule="auto"/>
        <w:jc w:val="both"/>
      </w:pPr>
      <w:r w:rsidRPr="003800CF">
        <w:t xml:space="preserve">Nominated by:  </w:t>
      </w:r>
      <w:r w:rsidRPr="003800CF">
        <w:tab/>
      </w:r>
    </w:p>
    <w:p w14:paraId="4F0F61F3" w14:textId="77777777" w:rsidR="003800CF" w:rsidRPr="003800CF" w:rsidRDefault="003800CF" w:rsidP="00AF3335">
      <w:pPr>
        <w:tabs>
          <w:tab w:val="left" w:leader="dot" w:pos="6804"/>
        </w:tabs>
        <w:spacing w:after="120" w:line="480" w:lineRule="auto"/>
        <w:jc w:val="both"/>
      </w:pPr>
      <w:r w:rsidRPr="003800CF">
        <w:t xml:space="preserve">Seconded by:  </w:t>
      </w:r>
      <w:r w:rsidRPr="003800CF">
        <w:tab/>
      </w:r>
      <w:r w:rsidRPr="003800CF">
        <w:tab/>
      </w:r>
    </w:p>
    <w:p w14:paraId="1C2D8DA2" w14:textId="77777777" w:rsidR="003800CF" w:rsidRPr="003800CF" w:rsidRDefault="003800CF" w:rsidP="00AF3335">
      <w:pPr>
        <w:tabs>
          <w:tab w:val="left" w:leader="dot" w:pos="2268"/>
          <w:tab w:val="left" w:leader="dot" w:pos="6804"/>
        </w:tabs>
        <w:spacing w:after="120"/>
        <w:ind w:left="4320" w:hanging="4320"/>
      </w:pPr>
      <w:r w:rsidRPr="003800CF">
        <w:t xml:space="preserve">I am willing to accept the above </w:t>
      </w:r>
      <w:r w:rsidR="00526880" w:rsidRPr="003800CF">
        <w:t>nomination.</w:t>
      </w:r>
      <w:r w:rsidR="00526880" w:rsidRPr="003800CF">
        <w:tab/>
      </w:r>
      <w:r w:rsidR="00526880" w:rsidRPr="00526880">
        <w:rPr>
          <w:szCs w:val="24"/>
        </w:rPr>
        <w:t>…</w:t>
      </w:r>
      <w:r w:rsidR="00526880">
        <w:rPr>
          <w:szCs w:val="24"/>
        </w:rPr>
        <w:br/>
      </w:r>
      <w:r w:rsidR="00526880" w:rsidRPr="00526880">
        <w:rPr>
          <w:szCs w:val="24"/>
        </w:rPr>
        <w:t>(</w:t>
      </w:r>
      <w:r w:rsidRPr="00526880">
        <w:rPr>
          <w:szCs w:val="24"/>
        </w:rPr>
        <w:t>signature of nominee)</w:t>
      </w:r>
    </w:p>
    <w:p w14:paraId="1A9F37FA" w14:textId="77777777" w:rsidR="003800CF" w:rsidRDefault="00AF3335">
      <w:pPr>
        <w:spacing w:after="200"/>
        <w:rPr>
          <w:rFonts w:ascii="Calibri" w:eastAsia="Calibri" w:hAnsi="Calibri"/>
          <w:noProof/>
          <w:szCs w:val="24"/>
          <w:lang w:val="en-US" w:eastAsia="en-US"/>
        </w:rPr>
      </w:pPr>
      <w:r>
        <w:rPr>
          <w:noProof/>
          <w:lang w:val="en-US" w:eastAsia="en-US"/>
        </w:rPr>
        <w:drawing>
          <wp:anchor distT="0" distB="0" distL="114300" distR="114300" simplePos="0" relativeHeight="251674624" behindDoc="0" locked="0" layoutInCell="1" allowOverlap="1" wp14:anchorId="18F68A2C" wp14:editId="451F8450">
            <wp:simplePos x="0" y="0"/>
            <wp:positionH relativeFrom="margin">
              <wp:posOffset>2620010</wp:posOffset>
            </wp:positionH>
            <wp:positionV relativeFrom="margin">
              <wp:posOffset>6764020</wp:posOffset>
            </wp:positionV>
            <wp:extent cx="2444115" cy="1221740"/>
            <wp:effectExtent l="0" t="0" r="0" b="0"/>
            <wp:wrapSquare wrapText="bothSides"/>
            <wp:docPr id="3" name="Picture 3" descr="STAT 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AT Logo FINAL"/>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2444115" cy="12217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noProof/>
          <w:sz w:val="40"/>
          <w:szCs w:val="40"/>
          <w:lang w:val="en-US" w:eastAsia="en-US"/>
        </w:rPr>
        <w:drawing>
          <wp:anchor distT="0" distB="0" distL="114300" distR="114300" simplePos="0" relativeHeight="251673600" behindDoc="1" locked="0" layoutInCell="1" allowOverlap="1" wp14:anchorId="6523D218" wp14:editId="2A3FC52D">
            <wp:simplePos x="0" y="0"/>
            <wp:positionH relativeFrom="margin">
              <wp:posOffset>462915</wp:posOffset>
            </wp:positionH>
            <wp:positionV relativeFrom="margin">
              <wp:posOffset>6839585</wp:posOffset>
            </wp:positionV>
            <wp:extent cx="2127885" cy="1115060"/>
            <wp:effectExtent l="0" t="0" r="5715" b="254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2127885" cy="1115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33272B" w14:textId="77777777" w:rsidR="003800CF" w:rsidRDefault="003800CF" w:rsidP="00EC4209">
      <w:pPr>
        <w:pStyle w:val="NoSpacing"/>
        <w:rPr>
          <w:b/>
          <w:sz w:val="40"/>
          <w:szCs w:val="40"/>
        </w:rPr>
      </w:pPr>
    </w:p>
    <w:p w14:paraId="6A72830C" w14:textId="77777777" w:rsidR="00945C27" w:rsidRDefault="00945C27" w:rsidP="00EC4209">
      <w:pPr>
        <w:pStyle w:val="NoSpacing"/>
        <w:rPr>
          <w:b/>
          <w:sz w:val="40"/>
          <w:szCs w:val="40"/>
        </w:rPr>
      </w:pPr>
    </w:p>
    <w:p w14:paraId="461A48D0" w14:textId="77777777" w:rsidR="00945C27" w:rsidRDefault="00945C27" w:rsidP="00EC4209">
      <w:pPr>
        <w:pStyle w:val="NoSpacing"/>
        <w:rPr>
          <w:b/>
          <w:sz w:val="40"/>
          <w:szCs w:val="40"/>
        </w:rPr>
      </w:pPr>
    </w:p>
    <w:p w14:paraId="79682B27" w14:textId="77777777" w:rsidR="00945C27" w:rsidRDefault="00945C27" w:rsidP="00EC4209">
      <w:pPr>
        <w:pStyle w:val="NoSpacing"/>
        <w:rPr>
          <w:b/>
          <w:sz w:val="40"/>
          <w:szCs w:val="40"/>
        </w:rPr>
      </w:pPr>
    </w:p>
    <w:p w14:paraId="2C4C5DF9" w14:textId="77777777" w:rsidR="00945C27" w:rsidRDefault="00945C27" w:rsidP="00EC4209">
      <w:pPr>
        <w:pStyle w:val="NoSpacing"/>
        <w:rPr>
          <w:b/>
          <w:sz w:val="40"/>
          <w:szCs w:val="40"/>
        </w:rPr>
      </w:pPr>
    </w:p>
    <w:p w14:paraId="08BDD507" w14:textId="77777777" w:rsidR="00945C27" w:rsidRDefault="00945C27" w:rsidP="00F90929">
      <w:pPr>
        <w:pStyle w:val="Footer"/>
        <w:rPr>
          <w:i/>
          <w:sz w:val="22"/>
          <w:szCs w:val="22"/>
        </w:rPr>
      </w:pPr>
      <w:r w:rsidRPr="00F90929">
        <w:rPr>
          <w:i/>
          <w:sz w:val="22"/>
          <w:szCs w:val="22"/>
        </w:rPr>
        <w:t xml:space="preserve">STAT is a member of the Australian Science Teachers Association with benefits for our members. </w:t>
      </w:r>
    </w:p>
    <w:p w14:paraId="75A23087" w14:textId="77777777" w:rsidR="001F63C0" w:rsidRDefault="001F63C0" w:rsidP="00F90929">
      <w:pPr>
        <w:pStyle w:val="Footer"/>
        <w:rPr>
          <w:i/>
          <w:sz w:val="22"/>
          <w:szCs w:val="22"/>
        </w:rPr>
      </w:pPr>
    </w:p>
    <w:p w14:paraId="6A2C93B7" w14:textId="77777777" w:rsidR="001F63C0" w:rsidRPr="001F63C0" w:rsidRDefault="001F63C0" w:rsidP="00F90929">
      <w:pPr>
        <w:pStyle w:val="Footer"/>
        <w:rPr>
          <w:b/>
          <w:i/>
          <w:sz w:val="40"/>
          <w:szCs w:val="40"/>
        </w:rPr>
      </w:pPr>
      <w:r w:rsidRPr="001F63C0">
        <w:rPr>
          <w:b/>
          <w:i/>
          <w:sz w:val="40"/>
          <w:szCs w:val="40"/>
        </w:rPr>
        <w:t>Please NOMINATE – your association NEEDS YOU!</w:t>
      </w:r>
    </w:p>
    <w:p w14:paraId="4B2BCA3E" w14:textId="77777777" w:rsidR="00945C27" w:rsidRDefault="00945C27" w:rsidP="00EC4209">
      <w:pPr>
        <w:pStyle w:val="NoSpacing"/>
        <w:rPr>
          <w:b/>
          <w:sz w:val="40"/>
          <w:szCs w:val="40"/>
        </w:rPr>
        <w:sectPr w:rsidR="00945C27" w:rsidSect="00A459A6">
          <w:pgSz w:w="11900" w:h="16840"/>
          <w:pgMar w:top="851" w:right="1418" w:bottom="907" w:left="1418" w:header="708" w:footer="708" w:gutter="0"/>
          <w:cols w:space="708"/>
        </w:sectPr>
      </w:pPr>
    </w:p>
    <w:p w14:paraId="69FA828A" w14:textId="77777777" w:rsidR="009A65A3" w:rsidRPr="00EC4209" w:rsidRDefault="0028462A" w:rsidP="00EC4209">
      <w:pPr>
        <w:pStyle w:val="NoSpacing"/>
        <w:rPr>
          <w:b/>
          <w:sz w:val="40"/>
          <w:szCs w:val="40"/>
        </w:rPr>
      </w:pPr>
      <w:r w:rsidRPr="00EC4209">
        <w:rPr>
          <w:b/>
          <w:sz w:val="40"/>
          <w:szCs w:val="40"/>
        </w:rPr>
        <w:lastRenderedPageBreak/>
        <w:t>Contents</w:t>
      </w:r>
    </w:p>
    <w:bookmarkEnd w:id="4" w:displacedByCustomXml="next"/>
    <w:sdt>
      <w:sdtPr>
        <w:rPr>
          <w:rFonts w:ascii="Times" w:hAnsi="Times" w:cs="Times New Roman"/>
          <w:b w:val="0"/>
          <w:color w:val="auto"/>
          <w:sz w:val="24"/>
          <w:szCs w:val="20"/>
          <w:lang w:val="en-AU" w:eastAsia="en-AU"/>
        </w:rPr>
        <w:id w:val="1876432070"/>
        <w:docPartObj>
          <w:docPartGallery w:val="Table of Contents"/>
          <w:docPartUnique/>
        </w:docPartObj>
      </w:sdtPr>
      <w:sdtEndPr>
        <w:rPr>
          <w:rFonts w:asciiTheme="majorHAnsi" w:hAnsiTheme="majorHAnsi"/>
          <w:bCs/>
          <w:noProof/>
        </w:rPr>
      </w:sdtEndPr>
      <w:sdtContent>
        <w:p w14:paraId="4A6ED60D" w14:textId="77777777" w:rsidR="00391759" w:rsidRPr="007146C6" w:rsidRDefault="007146C6" w:rsidP="00635866">
          <w:pPr>
            <w:pStyle w:val="TOCHeading"/>
            <w:jc w:val="both"/>
            <w:rPr>
              <w:i/>
            </w:rPr>
          </w:pPr>
          <w:r w:rsidRPr="007146C6">
            <w:rPr>
              <w:rFonts w:cs="Times New Roman"/>
              <w:b w:val="0"/>
              <w:i/>
              <w:color w:val="auto"/>
              <w:sz w:val="24"/>
              <w:szCs w:val="20"/>
              <w:lang w:val="en-AU" w:eastAsia="en-AU"/>
            </w:rPr>
            <w:t>This is an interactive Contents page – click the page number to go straight there!</w:t>
          </w:r>
        </w:p>
        <w:p w14:paraId="3171D8E9" w14:textId="77777777" w:rsidR="005A4038" w:rsidRDefault="009F0E4F">
          <w:pPr>
            <w:pStyle w:val="TOC1"/>
            <w:rPr>
              <w:rFonts w:eastAsiaTheme="minorEastAsia" w:cstheme="minorBidi"/>
              <w:b w:val="0"/>
              <w:caps w:val="0"/>
              <w:noProof/>
              <w:sz w:val="24"/>
              <w:szCs w:val="24"/>
              <w:u w:val="none"/>
              <w:lang w:eastAsia="ja-JP"/>
            </w:rPr>
          </w:pPr>
          <w:r>
            <w:rPr>
              <w:rFonts w:asciiTheme="majorHAnsi" w:hAnsiTheme="majorHAnsi"/>
              <w:b w:val="0"/>
              <w:caps w:val="0"/>
            </w:rPr>
            <w:fldChar w:fldCharType="begin"/>
          </w:r>
          <w:r>
            <w:rPr>
              <w:rFonts w:asciiTheme="majorHAnsi" w:hAnsiTheme="majorHAnsi"/>
              <w:b w:val="0"/>
              <w:caps w:val="0"/>
            </w:rPr>
            <w:instrText xml:space="preserve"> TOC \o "1-1" </w:instrText>
          </w:r>
          <w:r>
            <w:rPr>
              <w:rFonts w:asciiTheme="majorHAnsi" w:hAnsiTheme="majorHAnsi"/>
              <w:b w:val="0"/>
              <w:caps w:val="0"/>
            </w:rPr>
            <w:fldChar w:fldCharType="separate"/>
          </w:r>
          <w:r w:rsidR="005A4038">
            <w:rPr>
              <w:noProof/>
            </w:rPr>
            <w:t>STAT Council Members</w:t>
          </w:r>
          <w:r w:rsidR="005A4038">
            <w:rPr>
              <w:noProof/>
            </w:rPr>
            <w:tab/>
          </w:r>
          <w:r w:rsidR="005A4038">
            <w:rPr>
              <w:noProof/>
            </w:rPr>
            <w:fldChar w:fldCharType="begin"/>
          </w:r>
          <w:r w:rsidR="005A4038">
            <w:rPr>
              <w:noProof/>
            </w:rPr>
            <w:instrText xml:space="preserve"> PAGEREF _Toc381196138 \h </w:instrText>
          </w:r>
          <w:r w:rsidR="005A4038">
            <w:rPr>
              <w:noProof/>
            </w:rPr>
          </w:r>
          <w:r w:rsidR="005A4038">
            <w:rPr>
              <w:noProof/>
            </w:rPr>
            <w:fldChar w:fldCharType="separate"/>
          </w:r>
          <w:r w:rsidR="005A4038">
            <w:rPr>
              <w:noProof/>
            </w:rPr>
            <w:t>2</w:t>
          </w:r>
          <w:r w:rsidR="005A4038">
            <w:rPr>
              <w:noProof/>
            </w:rPr>
            <w:fldChar w:fldCharType="end"/>
          </w:r>
        </w:p>
        <w:p w14:paraId="779B2B06" w14:textId="77777777" w:rsidR="005A4038" w:rsidRDefault="005A4038">
          <w:pPr>
            <w:pStyle w:val="TOC1"/>
            <w:rPr>
              <w:rFonts w:eastAsiaTheme="minorEastAsia" w:cstheme="minorBidi"/>
              <w:b w:val="0"/>
              <w:caps w:val="0"/>
              <w:noProof/>
              <w:sz w:val="24"/>
              <w:szCs w:val="24"/>
              <w:u w:val="none"/>
              <w:lang w:eastAsia="ja-JP"/>
            </w:rPr>
          </w:pPr>
          <w:r>
            <w:rPr>
              <w:noProof/>
            </w:rPr>
            <w:t>STAT AGM NEEDS YOU!</w:t>
          </w:r>
          <w:r>
            <w:rPr>
              <w:noProof/>
            </w:rPr>
            <w:tab/>
          </w:r>
          <w:r>
            <w:rPr>
              <w:noProof/>
            </w:rPr>
            <w:fldChar w:fldCharType="begin"/>
          </w:r>
          <w:r>
            <w:rPr>
              <w:noProof/>
            </w:rPr>
            <w:instrText xml:space="preserve"> PAGEREF _Toc381196139 \h </w:instrText>
          </w:r>
          <w:r>
            <w:rPr>
              <w:noProof/>
            </w:rPr>
          </w:r>
          <w:r>
            <w:rPr>
              <w:noProof/>
            </w:rPr>
            <w:fldChar w:fldCharType="separate"/>
          </w:r>
          <w:r>
            <w:rPr>
              <w:noProof/>
            </w:rPr>
            <w:t>2</w:t>
          </w:r>
          <w:r>
            <w:rPr>
              <w:noProof/>
            </w:rPr>
            <w:fldChar w:fldCharType="end"/>
          </w:r>
        </w:p>
        <w:p w14:paraId="16CE70DB" w14:textId="77777777" w:rsidR="005A4038" w:rsidRDefault="005A4038">
          <w:pPr>
            <w:pStyle w:val="TOC1"/>
            <w:rPr>
              <w:rFonts w:eastAsiaTheme="minorEastAsia" w:cstheme="minorBidi"/>
              <w:b w:val="0"/>
              <w:caps w:val="0"/>
              <w:noProof/>
              <w:sz w:val="24"/>
              <w:szCs w:val="24"/>
              <w:u w:val="none"/>
              <w:lang w:eastAsia="ja-JP"/>
            </w:rPr>
          </w:pPr>
          <w:r w:rsidRPr="000609C9">
            <w:rPr>
              <w:noProof/>
              <w:highlight w:val="green"/>
            </w:rPr>
            <w:t>STAT Council Nomination form 2018-2019</w:t>
          </w:r>
          <w:r>
            <w:rPr>
              <w:noProof/>
            </w:rPr>
            <w:tab/>
          </w:r>
          <w:r>
            <w:rPr>
              <w:noProof/>
            </w:rPr>
            <w:fldChar w:fldCharType="begin"/>
          </w:r>
          <w:r>
            <w:rPr>
              <w:noProof/>
            </w:rPr>
            <w:instrText xml:space="preserve"> PAGEREF _Toc381196140 \h </w:instrText>
          </w:r>
          <w:r>
            <w:rPr>
              <w:noProof/>
            </w:rPr>
          </w:r>
          <w:r>
            <w:rPr>
              <w:noProof/>
            </w:rPr>
            <w:fldChar w:fldCharType="separate"/>
          </w:r>
          <w:r>
            <w:rPr>
              <w:noProof/>
            </w:rPr>
            <w:t>3</w:t>
          </w:r>
          <w:r>
            <w:rPr>
              <w:noProof/>
            </w:rPr>
            <w:fldChar w:fldCharType="end"/>
          </w:r>
        </w:p>
        <w:p w14:paraId="08CC35CA" w14:textId="77777777" w:rsidR="005A4038" w:rsidRDefault="005A4038">
          <w:pPr>
            <w:pStyle w:val="TOC1"/>
            <w:rPr>
              <w:rFonts w:eastAsiaTheme="minorEastAsia" w:cstheme="minorBidi"/>
              <w:b w:val="0"/>
              <w:caps w:val="0"/>
              <w:noProof/>
              <w:sz w:val="24"/>
              <w:szCs w:val="24"/>
              <w:u w:val="none"/>
              <w:lang w:eastAsia="ja-JP"/>
            </w:rPr>
          </w:pPr>
          <w:r>
            <w:rPr>
              <w:noProof/>
            </w:rPr>
            <w:t>President’s Report - An exciting 2018!</w:t>
          </w:r>
          <w:r>
            <w:rPr>
              <w:noProof/>
            </w:rPr>
            <w:tab/>
          </w:r>
          <w:r>
            <w:rPr>
              <w:noProof/>
            </w:rPr>
            <w:fldChar w:fldCharType="begin"/>
          </w:r>
          <w:r>
            <w:rPr>
              <w:noProof/>
            </w:rPr>
            <w:instrText xml:space="preserve"> PAGEREF _Toc381196141 \h </w:instrText>
          </w:r>
          <w:r>
            <w:rPr>
              <w:noProof/>
            </w:rPr>
          </w:r>
          <w:r>
            <w:rPr>
              <w:noProof/>
            </w:rPr>
            <w:fldChar w:fldCharType="separate"/>
          </w:r>
          <w:r>
            <w:rPr>
              <w:noProof/>
            </w:rPr>
            <w:t>5</w:t>
          </w:r>
          <w:r>
            <w:rPr>
              <w:noProof/>
            </w:rPr>
            <w:fldChar w:fldCharType="end"/>
          </w:r>
        </w:p>
        <w:p w14:paraId="1D382AA7" w14:textId="77777777" w:rsidR="005A4038" w:rsidRDefault="005A4038">
          <w:pPr>
            <w:pStyle w:val="TOC1"/>
            <w:rPr>
              <w:rFonts w:eastAsiaTheme="minorEastAsia" w:cstheme="minorBidi"/>
              <w:b w:val="0"/>
              <w:caps w:val="0"/>
              <w:noProof/>
              <w:sz w:val="24"/>
              <w:szCs w:val="24"/>
              <w:u w:val="none"/>
              <w:lang w:eastAsia="ja-JP"/>
            </w:rPr>
          </w:pPr>
          <w:r>
            <w:rPr>
              <w:noProof/>
            </w:rPr>
            <w:t>From the Editor</w:t>
          </w:r>
          <w:r>
            <w:rPr>
              <w:noProof/>
            </w:rPr>
            <w:tab/>
          </w:r>
          <w:r>
            <w:rPr>
              <w:noProof/>
            </w:rPr>
            <w:fldChar w:fldCharType="begin"/>
          </w:r>
          <w:r>
            <w:rPr>
              <w:noProof/>
            </w:rPr>
            <w:instrText xml:space="preserve"> PAGEREF _Toc381196142 \h </w:instrText>
          </w:r>
          <w:r>
            <w:rPr>
              <w:noProof/>
            </w:rPr>
          </w:r>
          <w:r>
            <w:rPr>
              <w:noProof/>
            </w:rPr>
            <w:fldChar w:fldCharType="separate"/>
          </w:r>
          <w:r>
            <w:rPr>
              <w:noProof/>
            </w:rPr>
            <w:t>6</w:t>
          </w:r>
          <w:r>
            <w:rPr>
              <w:noProof/>
            </w:rPr>
            <w:fldChar w:fldCharType="end"/>
          </w:r>
        </w:p>
        <w:p w14:paraId="0EC8F8DA" w14:textId="77777777" w:rsidR="005A4038" w:rsidRDefault="005A4038">
          <w:pPr>
            <w:pStyle w:val="TOC1"/>
            <w:rPr>
              <w:rFonts w:eastAsiaTheme="minorEastAsia" w:cstheme="minorBidi"/>
              <w:b w:val="0"/>
              <w:caps w:val="0"/>
              <w:noProof/>
              <w:sz w:val="24"/>
              <w:szCs w:val="24"/>
              <w:u w:val="none"/>
              <w:lang w:eastAsia="ja-JP"/>
            </w:rPr>
          </w:pPr>
          <w:r>
            <w:rPr>
              <w:noProof/>
            </w:rPr>
            <w:t>Survey Says Win $50 Book Voucher</w:t>
          </w:r>
          <w:r>
            <w:rPr>
              <w:noProof/>
            </w:rPr>
            <w:tab/>
          </w:r>
          <w:r>
            <w:rPr>
              <w:noProof/>
            </w:rPr>
            <w:fldChar w:fldCharType="begin"/>
          </w:r>
          <w:r>
            <w:rPr>
              <w:noProof/>
            </w:rPr>
            <w:instrText xml:space="preserve"> PAGEREF _Toc381196143 \h </w:instrText>
          </w:r>
          <w:r>
            <w:rPr>
              <w:noProof/>
            </w:rPr>
          </w:r>
          <w:r>
            <w:rPr>
              <w:noProof/>
            </w:rPr>
            <w:fldChar w:fldCharType="separate"/>
          </w:r>
          <w:r>
            <w:rPr>
              <w:noProof/>
            </w:rPr>
            <w:t>6</w:t>
          </w:r>
          <w:r>
            <w:rPr>
              <w:noProof/>
            </w:rPr>
            <w:fldChar w:fldCharType="end"/>
          </w:r>
        </w:p>
        <w:p w14:paraId="4EFF6ECE" w14:textId="77777777" w:rsidR="005A4038" w:rsidRDefault="005A4038">
          <w:pPr>
            <w:pStyle w:val="TOC1"/>
            <w:rPr>
              <w:rFonts w:eastAsiaTheme="minorEastAsia" w:cstheme="minorBidi"/>
              <w:b w:val="0"/>
              <w:caps w:val="0"/>
              <w:noProof/>
              <w:sz w:val="24"/>
              <w:szCs w:val="24"/>
              <w:u w:val="none"/>
              <w:lang w:eastAsia="ja-JP"/>
            </w:rPr>
          </w:pPr>
          <w:r>
            <w:rPr>
              <w:noProof/>
            </w:rPr>
            <w:t>Get Social with STAT</w:t>
          </w:r>
          <w:r>
            <w:rPr>
              <w:noProof/>
            </w:rPr>
            <w:tab/>
          </w:r>
          <w:r>
            <w:rPr>
              <w:noProof/>
            </w:rPr>
            <w:fldChar w:fldCharType="begin"/>
          </w:r>
          <w:r>
            <w:rPr>
              <w:noProof/>
            </w:rPr>
            <w:instrText xml:space="preserve"> PAGEREF _Toc381196144 \h </w:instrText>
          </w:r>
          <w:r>
            <w:rPr>
              <w:noProof/>
            </w:rPr>
          </w:r>
          <w:r>
            <w:rPr>
              <w:noProof/>
            </w:rPr>
            <w:fldChar w:fldCharType="separate"/>
          </w:r>
          <w:r>
            <w:rPr>
              <w:noProof/>
            </w:rPr>
            <w:t>6</w:t>
          </w:r>
          <w:r>
            <w:rPr>
              <w:noProof/>
            </w:rPr>
            <w:fldChar w:fldCharType="end"/>
          </w:r>
        </w:p>
        <w:p w14:paraId="384AA3BC" w14:textId="77777777" w:rsidR="005A4038" w:rsidRDefault="005A4038">
          <w:pPr>
            <w:pStyle w:val="TOC1"/>
            <w:rPr>
              <w:rFonts w:eastAsiaTheme="minorEastAsia" w:cstheme="minorBidi"/>
              <w:b w:val="0"/>
              <w:caps w:val="0"/>
              <w:noProof/>
              <w:sz w:val="24"/>
              <w:szCs w:val="24"/>
              <w:u w:val="none"/>
              <w:lang w:eastAsia="ja-JP"/>
            </w:rPr>
          </w:pPr>
          <w:r>
            <w:rPr>
              <w:noProof/>
            </w:rPr>
            <w:t>Biosecurity Alert – Fruit Fly</w:t>
          </w:r>
          <w:r>
            <w:rPr>
              <w:noProof/>
            </w:rPr>
            <w:tab/>
          </w:r>
          <w:r>
            <w:rPr>
              <w:noProof/>
            </w:rPr>
            <w:fldChar w:fldCharType="begin"/>
          </w:r>
          <w:r>
            <w:rPr>
              <w:noProof/>
            </w:rPr>
            <w:instrText xml:space="preserve"> PAGEREF _Toc381196145 \h </w:instrText>
          </w:r>
          <w:r>
            <w:rPr>
              <w:noProof/>
            </w:rPr>
          </w:r>
          <w:r>
            <w:rPr>
              <w:noProof/>
            </w:rPr>
            <w:fldChar w:fldCharType="separate"/>
          </w:r>
          <w:r>
            <w:rPr>
              <w:noProof/>
            </w:rPr>
            <w:t>7</w:t>
          </w:r>
          <w:r>
            <w:rPr>
              <w:noProof/>
            </w:rPr>
            <w:fldChar w:fldCharType="end"/>
          </w:r>
        </w:p>
        <w:p w14:paraId="22784767" w14:textId="77777777" w:rsidR="005A4038" w:rsidRDefault="005A4038">
          <w:pPr>
            <w:pStyle w:val="TOC1"/>
            <w:rPr>
              <w:rFonts w:eastAsiaTheme="minorEastAsia" w:cstheme="minorBidi"/>
              <w:b w:val="0"/>
              <w:caps w:val="0"/>
              <w:noProof/>
              <w:sz w:val="24"/>
              <w:szCs w:val="24"/>
              <w:u w:val="none"/>
              <w:lang w:eastAsia="ja-JP"/>
            </w:rPr>
          </w:pPr>
          <w:r>
            <w:rPr>
              <w:noProof/>
            </w:rPr>
            <w:t>Development of the Insects of Tasmania website</w:t>
          </w:r>
          <w:r>
            <w:rPr>
              <w:noProof/>
            </w:rPr>
            <w:tab/>
          </w:r>
          <w:r>
            <w:rPr>
              <w:noProof/>
            </w:rPr>
            <w:fldChar w:fldCharType="begin"/>
          </w:r>
          <w:r>
            <w:rPr>
              <w:noProof/>
            </w:rPr>
            <w:instrText xml:space="preserve"> PAGEREF _Toc381196146 \h </w:instrText>
          </w:r>
          <w:r>
            <w:rPr>
              <w:noProof/>
            </w:rPr>
          </w:r>
          <w:r>
            <w:rPr>
              <w:noProof/>
            </w:rPr>
            <w:fldChar w:fldCharType="separate"/>
          </w:r>
          <w:r>
            <w:rPr>
              <w:noProof/>
            </w:rPr>
            <w:t>8</w:t>
          </w:r>
          <w:r>
            <w:rPr>
              <w:noProof/>
            </w:rPr>
            <w:fldChar w:fldCharType="end"/>
          </w:r>
        </w:p>
        <w:p w14:paraId="7B5807AA" w14:textId="77777777" w:rsidR="005A4038" w:rsidRDefault="005A4038">
          <w:pPr>
            <w:pStyle w:val="TOC1"/>
            <w:rPr>
              <w:rFonts w:eastAsiaTheme="minorEastAsia" w:cstheme="minorBidi"/>
              <w:b w:val="0"/>
              <w:caps w:val="0"/>
              <w:noProof/>
              <w:sz w:val="24"/>
              <w:szCs w:val="24"/>
              <w:u w:val="none"/>
              <w:lang w:eastAsia="ja-JP"/>
            </w:rPr>
          </w:pPr>
          <w:r>
            <w:rPr>
              <w:noProof/>
            </w:rPr>
            <w:t>Thanks Marj!  A Legend Retires from STAT</w:t>
          </w:r>
          <w:r>
            <w:rPr>
              <w:noProof/>
            </w:rPr>
            <w:tab/>
          </w:r>
          <w:r>
            <w:rPr>
              <w:noProof/>
            </w:rPr>
            <w:fldChar w:fldCharType="begin"/>
          </w:r>
          <w:r>
            <w:rPr>
              <w:noProof/>
            </w:rPr>
            <w:instrText xml:space="preserve"> PAGEREF _Toc381196147 \h </w:instrText>
          </w:r>
          <w:r>
            <w:rPr>
              <w:noProof/>
            </w:rPr>
          </w:r>
          <w:r>
            <w:rPr>
              <w:noProof/>
            </w:rPr>
            <w:fldChar w:fldCharType="separate"/>
          </w:r>
          <w:r>
            <w:rPr>
              <w:noProof/>
            </w:rPr>
            <w:t>9</w:t>
          </w:r>
          <w:r>
            <w:rPr>
              <w:noProof/>
            </w:rPr>
            <w:fldChar w:fldCharType="end"/>
          </w:r>
        </w:p>
        <w:p w14:paraId="7B2B0F5F" w14:textId="77777777" w:rsidR="005A4038" w:rsidRDefault="005A4038">
          <w:pPr>
            <w:pStyle w:val="TOC1"/>
            <w:rPr>
              <w:rFonts w:eastAsiaTheme="minorEastAsia" w:cstheme="minorBidi"/>
              <w:b w:val="0"/>
              <w:caps w:val="0"/>
              <w:noProof/>
              <w:sz w:val="24"/>
              <w:szCs w:val="24"/>
              <w:u w:val="none"/>
              <w:lang w:eastAsia="ja-JP"/>
            </w:rPr>
          </w:pPr>
          <w:r>
            <w:rPr>
              <w:noProof/>
            </w:rPr>
            <w:t>A New Era for TSTS – in Very Safe Hands</w:t>
          </w:r>
          <w:r>
            <w:rPr>
              <w:noProof/>
            </w:rPr>
            <w:tab/>
          </w:r>
          <w:r>
            <w:rPr>
              <w:noProof/>
            </w:rPr>
            <w:fldChar w:fldCharType="begin"/>
          </w:r>
          <w:r>
            <w:rPr>
              <w:noProof/>
            </w:rPr>
            <w:instrText xml:space="preserve"> PAGEREF _Toc381196148 \h </w:instrText>
          </w:r>
          <w:r>
            <w:rPr>
              <w:noProof/>
            </w:rPr>
          </w:r>
          <w:r>
            <w:rPr>
              <w:noProof/>
            </w:rPr>
            <w:fldChar w:fldCharType="separate"/>
          </w:r>
          <w:r>
            <w:rPr>
              <w:noProof/>
            </w:rPr>
            <w:t>10</w:t>
          </w:r>
          <w:r>
            <w:rPr>
              <w:noProof/>
            </w:rPr>
            <w:fldChar w:fldCharType="end"/>
          </w:r>
        </w:p>
        <w:p w14:paraId="3DF9B137" w14:textId="77777777" w:rsidR="005A4038" w:rsidRDefault="005A4038">
          <w:pPr>
            <w:pStyle w:val="TOC1"/>
            <w:rPr>
              <w:rFonts w:eastAsiaTheme="minorEastAsia" w:cstheme="minorBidi"/>
              <w:b w:val="0"/>
              <w:caps w:val="0"/>
              <w:noProof/>
              <w:sz w:val="24"/>
              <w:szCs w:val="24"/>
              <w:u w:val="none"/>
              <w:lang w:eastAsia="ja-JP"/>
            </w:rPr>
          </w:pPr>
          <w:r>
            <w:rPr>
              <w:noProof/>
            </w:rPr>
            <w:t>CONSTAT Scholarship - New Member Prize Draw</w:t>
          </w:r>
          <w:r>
            <w:rPr>
              <w:noProof/>
            </w:rPr>
            <w:tab/>
          </w:r>
          <w:r>
            <w:rPr>
              <w:noProof/>
            </w:rPr>
            <w:fldChar w:fldCharType="begin"/>
          </w:r>
          <w:r>
            <w:rPr>
              <w:noProof/>
            </w:rPr>
            <w:instrText xml:space="preserve"> PAGEREF _Toc381196149 \h </w:instrText>
          </w:r>
          <w:r>
            <w:rPr>
              <w:noProof/>
            </w:rPr>
          </w:r>
          <w:r>
            <w:rPr>
              <w:noProof/>
            </w:rPr>
            <w:fldChar w:fldCharType="separate"/>
          </w:r>
          <w:r>
            <w:rPr>
              <w:noProof/>
            </w:rPr>
            <w:t>11</w:t>
          </w:r>
          <w:r>
            <w:rPr>
              <w:noProof/>
            </w:rPr>
            <w:fldChar w:fldCharType="end"/>
          </w:r>
        </w:p>
        <w:p w14:paraId="2F104EA4" w14:textId="77777777" w:rsidR="005A4038" w:rsidRDefault="005A4038">
          <w:pPr>
            <w:pStyle w:val="TOC1"/>
            <w:rPr>
              <w:rFonts w:eastAsiaTheme="minorEastAsia" w:cstheme="minorBidi"/>
              <w:b w:val="0"/>
              <w:caps w:val="0"/>
              <w:noProof/>
              <w:sz w:val="24"/>
              <w:szCs w:val="24"/>
              <w:u w:val="none"/>
              <w:lang w:eastAsia="ja-JP"/>
            </w:rPr>
          </w:pPr>
          <w:r>
            <w:rPr>
              <w:noProof/>
              <w:lang w:eastAsia="en-US"/>
            </w:rPr>
            <w:t>Science and Engineering Challenge 2018</w:t>
          </w:r>
          <w:r>
            <w:rPr>
              <w:noProof/>
            </w:rPr>
            <w:tab/>
          </w:r>
          <w:r>
            <w:rPr>
              <w:noProof/>
            </w:rPr>
            <w:fldChar w:fldCharType="begin"/>
          </w:r>
          <w:r>
            <w:rPr>
              <w:noProof/>
            </w:rPr>
            <w:instrText xml:space="preserve"> PAGEREF _Toc381196150 \h </w:instrText>
          </w:r>
          <w:r>
            <w:rPr>
              <w:noProof/>
            </w:rPr>
          </w:r>
          <w:r>
            <w:rPr>
              <w:noProof/>
            </w:rPr>
            <w:fldChar w:fldCharType="separate"/>
          </w:r>
          <w:r>
            <w:rPr>
              <w:noProof/>
            </w:rPr>
            <w:t>11</w:t>
          </w:r>
          <w:r>
            <w:rPr>
              <w:noProof/>
            </w:rPr>
            <w:fldChar w:fldCharType="end"/>
          </w:r>
        </w:p>
        <w:p w14:paraId="1FA5C43E" w14:textId="77777777" w:rsidR="005A4038" w:rsidRDefault="005A4038">
          <w:pPr>
            <w:pStyle w:val="TOC1"/>
            <w:rPr>
              <w:rFonts w:eastAsiaTheme="minorEastAsia" w:cstheme="minorBidi"/>
              <w:b w:val="0"/>
              <w:caps w:val="0"/>
              <w:noProof/>
              <w:sz w:val="24"/>
              <w:szCs w:val="24"/>
              <w:u w:val="none"/>
              <w:lang w:eastAsia="ja-JP"/>
            </w:rPr>
          </w:pPr>
          <w:r w:rsidRPr="000609C9">
            <w:rPr>
              <w:noProof/>
              <w:shd w:val="clear" w:color="auto" w:fill="FFFFFF"/>
              <w:lang w:eastAsia="en-US"/>
            </w:rPr>
            <w:t>CONASTA Scholarship – Apply Now</w:t>
          </w:r>
          <w:r>
            <w:rPr>
              <w:noProof/>
            </w:rPr>
            <w:tab/>
          </w:r>
          <w:r>
            <w:rPr>
              <w:noProof/>
            </w:rPr>
            <w:fldChar w:fldCharType="begin"/>
          </w:r>
          <w:r>
            <w:rPr>
              <w:noProof/>
            </w:rPr>
            <w:instrText xml:space="preserve"> PAGEREF _Toc381196151 \h </w:instrText>
          </w:r>
          <w:r>
            <w:rPr>
              <w:noProof/>
            </w:rPr>
          </w:r>
          <w:r>
            <w:rPr>
              <w:noProof/>
            </w:rPr>
            <w:fldChar w:fldCharType="separate"/>
          </w:r>
          <w:r>
            <w:rPr>
              <w:noProof/>
            </w:rPr>
            <w:t>12</w:t>
          </w:r>
          <w:r>
            <w:rPr>
              <w:noProof/>
            </w:rPr>
            <w:fldChar w:fldCharType="end"/>
          </w:r>
        </w:p>
        <w:p w14:paraId="3566501F" w14:textId="77777777" w:rsidR="005A4038" w:rsidRDefault="005A4038">
          <w:pPr>
            <w:pStyle w:val="TOC1"/>
            <w:rPr>
              <w:rFonts w:eastAsiaTheme="minorEastAsia" w:cstheme="minorBidi"/>
              <w:b w:val="0"/>
              <w:caps w:val="0"/>
              <w:noProof/>
              <w:sz w:val="24"/>
              <w:szCs w:val="24"/>
              <w:u w:val="none"/>
              <w:lang w:eastAsia="ja-JP"/>
            </w:rPr>
          </w:pPr>
          <w:r>
            <w:rPr>
              <w:noProof/>
            </w:rPr>
            <w:t>CONSTAT – Overview of Conference Program</w:t>
          </w:r>
          <w:r>
            <w:rPr>
              <w:noProof/>
            </w:rPr>
            <w:tab/>
          </w:r>
          <w:r>
            <w:rPr>
              <w:noProof/>
            </w:rPr>
            <w:fldChar w:fldCharType="begin"/>
          </w:r>
          <w:r>
            <w:rPr>
              <w:noProof/>
            </w:rPr>
            <w:instrText xml:space="preserve"> PAGEREF _Toc381196152 \h </w:instrText>
          </w:r>
          <w:r>
            <w:rPr>
              <w:noProof/>
            </w:rPr>
          </w:r>
          <w:r>
            <w:rPr>
              <w:noProof/>
            </w:rPr>
            <w:fldChar w:fldCharType="separate"/>
          </w:r>
          <w:r>
            <w:rPr>
              <w:noProof/>
            </w:rPr>
            <w:t>13</w:t>
          </w:r>
          <w:r>
            <w:rPr>
              <w:noProof/>
            </w:rPr>
            <w:fldChar w:fldCharType="end"/>
          </w:r>
        </w:p>
        <w:p w14:paraId="311C87AF" w14:textId="77777777" w:rsidR="005A4038" w:rsidRDefault="005A4038">
          <w:pPr>
            <w:pStyle w:val="TOC1"/>
            <w:rPr>
              <w:rFonts w:eastAsiaTheme="minorEastAsia" w:cstheme="minorBidi"/>
              <w:b w:val="0"/>
              <w:caps w:val="0"/>
              <w:noProof/>
              <w:sz w:val="24"/>
              <w:szCs w:val="24"/>
              <w:u w:val="none"/>
              <w:lang w:eastAsia="ja-JP"/>
            </w:rPr>
          </w:pPr>
          <w:r>
            <w:rPr>
              <w:noProof/>
            </w:rPr>
            <w:t>CONSTAT Field Trip Options</w:t>
          </w:r>
          <w:r>
            <w:rPr>
              <w:noProof/>
            </w:rPr>
            <w:tab/>
          </w:r>
          <w:r>
            <w:rPr>
              <w:noProof/>
            </w:rPr>
            <w:fldChar w:fldCharType="begin"/>
          </w:r>
          <w:r>
            <w:rPr>
              <w:noProof/>
            </w:rPr>
            <w:instrText xml:space="preserve"> PAGEREF _Toc381196153 \h </w:instrText>
          </w:r>
          <w:r>
            <w:rPr>
              <w:noProof/>
            </w:rPr>
          </w:r>
          <w:r>
            <w:rPr>
              <w:noProof/>
            </w:rPr>
            <w:fldChar w:fldCharType="separate"/>
          </w:r>
          <w:r>
            <w:rPr>
              <w:noProof/>
            </w:rPr>
            <w:t>14</w:t>
          </w:r>
          <w:r>
            <w:rPr>
              <w:noProof/>
            </w:rPr>
            <w:fldChar w:fldCharType="end"/>
          </w:r>
        </w:p>
        <w:p w14:paraId="2E8E16EC" w14:textId="77777777" w:rsidR="005A4038" w:rsidRDefault="005A4038">
          <w:pPr>
            <w:pStyle w:val="TOC1"/>
            <w:rPr>
              <w:rFonts w:eastAsiaTheme="minorEastAsia" w:cstheme="minorBidi"/>
              <w:b w:val="0"/>
              <w:caps w:val="0"/>
              <w:noProof/>
              <w:sz w:val="24"/>
              <w:szCs w:val="24"/>
              <w:u w:val="none"/>
              <w:lang w:eastAsia="ja-JP"/>
            </w:rPr>
          </w:pPr>
          <w:r w:rsidRPr="000609C9">
            <w:rPr>
              <w:noProof/>
              <w:shd w:val="clear" w:color="auto" w:fill="FFFFFF"/>
              <w:lang w:eastAsia="en-US"/>
            </w:rPr>
            <w:t>National Science Week – Schools Theme &amp; Dates</w:t>
          </w:r>
          <w:r>
            <w:rPr>
              <w:noProof/>
            </w:rPr>
            <w:tab/>
          </w:r>
          <w:r>
            <w:rPr>
              <w:noProof/>
            </w:rPr>
            <w:fldChar w:fldCharType="begin"/>
          </w:r>
          <w:r>
            <w:rPr>
              <w:noProof/>
            </w:rPr>
            <w:instrText xml:space="preserve"> PAGEREF _Toc381196154 \h </w:instrText>
          </w:r>
          <w:r>
            <w:rPr>
              <w:noProof/>
            </w:rPr>
          </w:r>
          <w:r>
            <w:rPr>
              <w:noProof/>
            </w:rPr>
            <w:fldChar w:fldCharType="separate"/>
          </w:r>
          <w:r>
            <w:rPr>
              <w:noProof/>
            </w:rPr>
            <w:t>15</w:t>
          </w:r>
          <w:r>
            <w:rPr>
              <w:noProof/>
            </w:rPr>
            <w:fldChar w:fldCharType="end"/>
          </w:r>
        </w:p>
        <w:p w14:paraId="1C12271D" w14:textId="77777777" w:rsidR="005A4038" w:rsidRDefault="005A4038">
          <w:pPr>
            <w:pStyle w:val="TOC1"/>
            <w:rPr>
              <w:rFonts w:eastAsiaTheme="minorEastAsia" w:cstheme="minorBidi"/>
              <w:b w:val="0"/>
              <w:caps w:val="0"/>
              <w:noProof/>
              <w:sz w:val="24"/>
              <w:szCs w:val="24"/>
              <w:u w:val="none"/>
              <w:lang w:eastAsia="ja-JP"/>
            </w:rPr>
          </w:pPr>
          <w:r>
            <w:rPr>
              <w:noProof/>
              <w:lang w:eastAsia="en-US"/>
            </w:rPr>
            <w:t>STEM X Academy – A Review</w:t>
          </w:r>
          <w:r>
            <w:rPr>
              <w:noProof/>
            </w:rPr>
            <w:tab/>
          </w:r>
          <w:r>
            <w:rPr>
              <w:noProof/>
            </w:rPr>
            <w:fldChar w:fldCharType="begin"/>
          </w:r>
          <w:r>
            <w:rPr>
              <w:noProof/>
            </w:rPr>
            <w:instrText xml:space="preserve"> PAGEREF _Toc381196155 \h </w:instrText>
          </w:r>
          <w:r>
            <w:rPr>
              <w:noProof/>
            </w:rPr>
          </w:r>
          <w:r>
            <w:rPr>
              <w:noProof/>
            </w:rPr>
            <w:fldChar w:fldCharType="separate"/>
          </w:r>
          <w:r>
            <w:rPr>
              <w:noProof/>
            </w:rPr>
            <w:t>15</w:t>
          </w:r>
          <w:r>
            <w:rPr>
              <w:noProof/>
            </w:rPr>
            <w:fldChar w:fldCharType="end"/>
          </w:r>
        </w:p>
        <w:p w14:paraId="7F735308" w14:textId="77777777" w:rsidR="005A4038" w:rsidRDefault="005A4038">
          <w:pPr>
            <w:pStyle w:val="TOC1"/>
            <w:rPr>
              <w:rFonts w:eastAsiaTheme="minorEastAsia" w:cstheme="minorBidi"/>
              <w:b w:val="0"/>
              <w:caps w:val="0"/>
              <w:noProof/>
              <w:sz w:val="24"/>
              <w:szCs w:val="24"/>
              <w:u w:val="none"/>
              <w:lang w:eastAsia="ja-JP"/>
            </w:rPr>
          </w:pPr>
          <w:r>
            <w:rPr>
              <w:noProof/>
              <w:lang w:eastAsia="en-US"/>
            </w:rPr>
            <w:t>Young Tassie Scientists - Free school incursions</w:t>
          </w:r>
          <w:r>
            <w:rPr>
              <w:noProof/>
            </w:rPr>
            <w:tab/>
          </w:r>
          <w:r>
            <w:rPr>
              <w:noProof/>
            </w:rPr>
            <w:fldChar w:fldCharType="begin"/>
          </w:r>
          <w:r>
            <w:rPr>
              <w:noProof/>
            </w:rPr>
            <w:instrText xml:space="preserve"> PAGEREF _Toc381196156 \h </w:instrText>
          </w:r>
          <w:r>
            <w:rPr>
              <w:noProof/>
            </w:rPr>
          </w:r>
          <w:r>
            <w:rPr>
              <w:noProof/>
            </w:rPr>
            <w:fldChar w:fldCharType="separate"/>
          </w:r>
          <w:r>
            <w:rPr>
              <w:noProof/>
            </w:rPr>
            <w:t>17</w:t>
          </w:r>
          <w:r>
            <w:rPr>
              <w:noProof/>
            </w:rPr>
            <w:fldChar w:fldCharType="end"/>
          </w:r>
        </w:p>
        <w:p w14:paraId="06454F66" w14:textId="77777777" w:rsidR="005A4038" w:rsidRDefault="005A4038">
          <w:pPr>
            <w:pStyle w:val="TOC1"/>
            <w:rPr>
              <w:rFonts w:eastAsiaTheme="minorEastAsia" w:cstheme="minorBidi"/>
              <w:b w:val="0"/>
              <w:caps w:val="0"/>
              <w:noProof/>
              <w:sz w:val="24"/>
              <w:szCs w:val="24"/>
              <w:u w:val="none"/>
              <w:lang w:eastAsia="ja-JP"/>
            </w:rPr>
          </w:pPr>
          <w:r>
            <w:rPr>
              <w:noProof/>
            </w:rPr>
            <w:t>STEM X Academy - A personal account</w:t>
          </w:r>
          <w:r>
            <w:rPr>
              <w:noProof/>
            </w:rPr>
            <w:tab/>
          </w:r>
          <w:r>
            <w:rPr>
              <w:noProof/>
            </w:rPr>
            <w:fldChar w:fldCharType="begin"/>
          </w:r>
          <w:r>
            <w:rPr>
              <w:noProof/>
            </w:rPr>
            <w:instrText xml:space="preserve"> PAGEREF _Toc381196157 \h </w:instrText>
          </w:r>
          <w:r>
            <w:rPr>
              <w:noProof/>
            </w:rPr>
          </w:r>
          <w:r>
            <w:rPr>
              <w:noProof/>
            </w:rPr>
            <w:fldChar w:fldCharType="separate"/>
          </w:r>
          <w:r>
            <w:rPr>
              <w:noProof/>
            </w:rPr>
            <w:t>18</w:t>
          </w:r>
          <w:r>
            <w:rPr>
              <w:noProof/>
            </w:rPr>
            <w:fldChar w:fldCharType="end"/>
          </w:r>
        </w:p>
        <w:p w14:paraId="2C03A857" w14:textId="77777777" w:rsidR="005A4038" w:rsidRDefault="005A4038">
          <w:pPr>
            <w:pStyle w:val="TOC1"/>
            <w:rPr>
              <w:rFonts w:eastAsiaTheme="minorEastAsia" w:cstheme="minorBidi"/>
              <w:b w:val="0"/>
              <w:caps w:val="0"/>
              <w:noProof/>
              <w:sz w:val="24"/>
              <w:szCs w:val="24"/>
              <w:u w:val="none"/>
              <w:lang w:eastAsia="ja-JP"/>
            </w:rPr>
          </w:pPr>
          <w:r>
            <w:rPr>
              <w:noProof/>
            </w:rPr>
            <w:t>NAAE Conference in Launceston – A Review</w:t>
          </w:r>
          <w:r>
            <w:rPr>
              <w:noProof/>
            </w:rPr>
            <w:tab/>
          </w:r>
          <w:r>
            <w:rPr>
              <w:noProof/>
            </w:rPr>
            <w:fldChar w:fldCharType="begin"/>
          </w:r>
          <w:r>
            <w:rPr>
              <w:noProof/>
            </w:rPr>
            <w:instrText xml:space="preserve"> PAGEREF _Toc381196158 \h </w:instrText>
          </w:r>
          <w:r>
            <w:rPr>
              <w:noProof/>
            </w:rPr>
          </w:r>
          <w:r>
            <w:rPr>
              <w:noProof/>
            </w:rPr>
            <w:fldChar w:fldCharType="separate"/>
          </w:r>
          <w:r>
            <w:rPr>
              <w:noProof/>
            </w:rPr>
            <w:t>20</w:t>
          </w:r>
          <w:r>
            <w:rPr>
              <w:noProof/>
            </w:rPr>
            <w:fldChar w:fldCharType="end"/>
          </w:r>
        </w:p>
        <w:p w14:paraId="235DD27F" w14:textId="77777777" w:rsidR="005A4038" w:rsidRDefault="005A4038">
          <w:pPr>
            <w:pStyle w:val="TOC1"/>
            <w:rPr>
              <w:rFonts w:eastAsiaTheme="minorEastAsia" w:cstheme="minorBidi"/>
              <w:b w:val="0"/>
              <w:caps w:val="0"/>
              <w:noProof/>
              <w:sz w:val="24"/>
              <w:szCs w:val="24"/>
              <w:u w:val="none"/>
              <w:lang w:eastAsia="ja-JP"/>
            </w:rPr>
          </w:pPr>
          <w:r>
            <w:rPr>
              <w:noProof/>
            </w:rPr>
            <w:t>ConocoPhillips Science Experience – Burnie, Launceston, Hobart</w:t>
          </w:r>
          <w:r>
            <w:rPr>
              <w:noProof/>
            </w:rPr>
            <w:tab/>
          </w:r>
          <w:r>
            <w:rPr>
              <w:noProof/>
            </w:rPr>
            <w:fldChar w:fldCharType="begin"/>
          </w:r>
          <w:r>
            <w:rPr>
              <w:noProof/>
            </w:rPr>
            <w:instrText xml:space="preserve"> PAGEREF _Toc381196159 \h </w:instrText>
          </w:r>
          <w:r>
            <w:rPr>
              <w:noProof/>
            </w:rPr>
          </w:r>
          <w:r>
            <w:rPr>
              <w:noProof/>
            </w:rPr>
            <w:fldChar w:fldCharType="separate"/>
          </w:r>
          <w:r>
            <w:rPr>
              <w:noProof/>
            </w:rPr>
            <w:t>21</w:t>
          </w:r>
          <w:r>
            <w:rPr>
              <w:noProof/>
            </w:rPr>
            <w:fldChar w:fldCharType="end"/>
          </w:r>
        </w:p>
        <w:p w14:paraId="61611126" w14:textId="77777777" w:rsidR="005A4038" w:rsidRDefault="005A4038">
          <w:pPr>
            <w:pStyle w:val="TOC1"/>
            <w:rPr>
              <w:rFonts w:eastAsiaTheme="minorEastAsia" w:cstheme="minorBidi"/>
              <w:b w:val="0"/>
              <w:caps w:val="0"/>
              <w:noProof/>
              <w:sz w:val="24"/>
              <w:szCs w:val="24"/>
              <w:u w:val="none"/>
              <w:lang w:eastAsia="ja-JP"/>
            </w:rPr>
          </w:pPr>
          <w:r>
            <w:rPr>
              <w:noProof/>
            </w:rPr>
            <w:t>Tasmanian Youth Science Forum - 17-19 April 2018</w:t>
          </w:r>
          <w:r>
            <w:rPr>
              <w:noProof/>
            </w:rPr>
            <w:tab/>
          </w:r>
          <w:r>
            <w:rPr>
              <w:noProof/>
            </w:rPr>
            <w:fldChar w:fldCharType="begin"/>
          </w:r>
          <w:r>
            <w:rPr>
              <w:noProof/>
            </w:rPr>
            <w:instrText xml:space="preserve"> PAGEREF _Toc381196160 \h </w:instrText>
          </w:r>
          <w:r>
            <w:rPr>
              <w:noProof/>
            </w:rPr>
          </w:r>
          <w:r>
            <w:rPr>
              <w:noProof/>
            </w:rPr>
            <w:fldChar w:fldCharType="separate"/>
          </w:r>
          <w:r>
            <w:rPr>
              <w:noProof/>
            </w:rPr>
            <w:t>22</w:t>
          </w:r>
          <w:r>
            <w:rPr>
              <w:noProof/>
            </w:rPr>
            <w:fldChar w:fldCharType="end"/>
          </w:r>
        </w:p>
        <w:p w14:paraId="63DBD5CA" w14:textId="77777777" w:rsidR="005A4038" w:rsidRDefault="005A4038">
          <w:pPr>
            <w:pStyle w:val="TOC1"/>
            <w:rPr>
              <w:rFonts w:eastAsiaTheme="minorEastAsia" w:cstheme="minorBidi"/>
              <w:b w:val="0"/>
              <w:caps w:val="0"/>
              <w:noProof/>
              <w:sz w:val="24"/>
              <w:szCs w:val="24"/>
              <w:u w:val="none"/>
              <w:lang w:eastAsia="ja-JP"/>
            </w:rPr>
          </w:pPr>
          <w:r>
            <w:rPr>
              <w:noProof/>
            </w:rPr>
            <w:t>WasteNot!</w:t>
          </w:r>
          <w:r w:rsidRPr="000609C9">
            <w:rPr>
              <w:i/>
              <w:noProof/>
            </w:rPr>
            <w:t xml:space="preserve"> </w:t>
          </w:r>
          <w:r>
            <w:rPr>
              <w:noProof/>
            </w:rPr>
            <w:t>STEM</w:t>
          </w:r>
          <w:r w:rsidRPr="000609C9">
            <w:rPr>
              <w:i/>
              <w:noProof/>
            </w:rPr>
            <w:t xml:space="preserve"> </w:t>
          </w:r>
          <w:r>
            <w:rPr>
              <w:noProof/>
            </w:rPr>
            <w:t>DESIGN Challenge</w:t>
          </w:r>
          <w:r>
            <w:rPr>
              <w:noProof/>
            </w:rPr>
            <w:tab/>
          </w:r>
          <w:r>
            <w:rPr>
              <w:noProof/>
            </w:rPr>
            <w:fldChar w:fldCharType="begin"/>
          </w:r>
          <w:r>
            <w:rPr>
              <w:noProof/>
            </w:rPr>
            <w:instrText xml:space="preserve"> PAGEREF _Toc381196161 \h </w:instrText>
          </w:r>
          <w:r>
            <w:rPr>
              <w:noProof/>
            </w:rPr>
          </w:r>
          <w:r>
            <w:rPr>
              <w:noProof/>
            </w:rPr>
            <w:fldChar w:fldCharType="separate"/>
          </w:r>
          <w:r>
            <w:rPr>
              <w:noProof/>
            </w:rPr>
            <w:t>23</w:t>
          </w:r>
          <w:r>
            <w:rPr>
              <w:noProof/>
            </w:rPr>
            <w:fldChar w:fldCharType="end"/>
          </w:r>
        </w:p>
        <w:p w14:paraId="03A5914F" w14:textId="77777777" w:rsidR="005A4038" w:rsidRDefault="005A4038">
          <w:pPr>
            <w:pStyle w:val="TOC1"/>
            <w:rPr>
              <w:rFonts w:eastAsiaTheme="minorEastAsia" w:cstheme="minorBidi"/>
              <w:b w:val="0"/>
              <w:caps w:val="0"/>
              <w:noProof/>
              <w:sz w:val="24"/>
              <w:szCs w:val="24"/>
              <w:u w:val="none"/>
              <w:lang w:eastAsia="ja-JP"/>
            </w:rPr>
          </w:pPr>
          <w:r>
            <w:rPr>
              <w:noProof/>
            </w:rPr>
            <w:t>Earthwatch – Daintree PL Expedition</w:t>
          </w:r>
          <w:r>
            <w:rPr>
              <w:noProof/>
            </w:rPr>
            <w:tab/>
          </w:r>
          <w:r>
            <w:rPr>
              <w:noProof/>
            </w:rPr>
            <w:fldChar w:fldCharType="begin"/>
          </w:r>
          <w:r>
            <w:rPr>
              <w:noProof/>
            </w:rPr>
            <w:instrText xml:space="preserve"> PAGEREF _Toc381196162 \h </w:instrText>
          </w:r>
          <w:r>
            <w:rPr>
              <w:noProof/>
            </w:rPr>
          </w:r>
          <w:r>
            <w:rPr>
              <w:noProof/>
            </w:rPr>
            <w:fldChar w:fldCharType="separate"/>
          </w:r>
          <w:r>
            <w:rPr>
              <w:noProof/>
            </w:rPr>
            <w:t>24</w:t>
          </w:r>
          <w:r>
            <w:rPr>
              <w:noProof/>
            </w:rPr>
            <w:fldChar w:fldCharType="end"/>
          </w:r>
        </w:p>
        <w:p w14:paraId="01C43EE6" w14:textId="77777777" w:rsidR="005A4038" w:rsidRDefault="005A4038">
          <w:pPr>
            <w:pStyle w:val="TOC1"/>
            <w:rPr>
              <w:rFonts w:eastAsiaTheme="minorEastAsia" w:cstheme="minorBidi"/>
              <w:b w:val="0"/>
              <w:caps w:val="0"/>
              <w:noProof/>
              <w:sz w:val="24"/>
              <w:szCs w:val="24"/>
              <w:u w:val="none"/>
              <w:lang w:eastAsia="ja-JP"/>
            </w:rPr>
          </w:pPr>
          <w:r>
            <w:rPr>
              <w:noProof/>
            </w:rPr>
            <w:t>School laboratory safety - a vital issue</w:t>
          </w:r>
          <w:r>
            <w:rPr>
              <w:noProof/>
            </w:rPr>
            <w:tab/>
          </w:r>
          <w:r>
            <w:rPr>
              <w:noProof/>
            </w:rPr>
            <w:fldChar w:fldCharType="begin"/>
          </w:r>
          <w:r>
            <w:rPr>
              <w:noProof/>
            </w:rPr>
            <w:instrText xml:space="preserve"> PAGEREF _Toc381196163 \h </w:instrText>
          </w:r>
          <w:r>
            <w:rPr>
              <w:noProof/>
            </w:rPr>
          </w:r>
          <w:r>
            <w:rPr>
              <w:noProof/>
            </w:rPr>
            <w:fldChar w:fldCharType="separate"/>
          </w:r>
          <w:r>
            <w:rPr>
              <w:noProof/>
            </w:rPr>
            <w:t>25</w:t>
          </w:r>
          <w:r>
            <w:rPr>
              <w:noProof/>
            </w:rPr>
            <w:fldChar w:fldCharType="end"/>
          </w:r>
        </w:p>
        <w:p w14:paraId="60AD9DB2" w14:textId="77777777" w:rsidR="005A4038" w:rsidRDefault="005A4038">
          <w:pPr>
            <w:pStyle w:val="TOC1"/>
            <w:rPr>
              <w:rFonts w:eastAsiaTheme="minorEastAsia" w:cstheme="minorBidi"/>
              <w:b w:val="0"/>
              <w:caps w:val="0"/>
              <w:noProof/>
              <w:sz w:val="24"/>
              <w:szCs w:val="24"/>
              <w:u w:val="none"/>
              <w:lang w:eastAsia="ja-JP"/>
            </w:rPr>
          </w:pPr>
          <w:r>
            <w:rPr>
              <w:noProof/>
            </w:rPr>
            <w:t>Partial Scholarship – Early Years Bush Connections</w:t>
          </w:r>
          <w:r>
            <w:rPr>
              <w:noProof/>
            </w:rPr>
            <w:tab/>
          </w:r>
          <w:r>
            <w:rPr>
              <w:noProof/>
            </w:rPr>
            <w:fldChar w:fldCharType="begin"/>
          </w:r>
          <w:r>
            <w:rPr>
              <w:noProof/>
            </w:rPr>
            <w:instrText xml:space="preserve"> PAGEREF _Toc381196164 \h </w:instrText>
          </w:r>
          <w:r>
            <w:rPr>
              <w:noProof/>
            </w:rPr>
          </w:r>
          <w:r>
            <w:rPr>
              <w:noProof/>
            </w:rPr>
            <w:fldChar w:fldCharType="separate"/>
          </w:r>
          <w:r>
            <w:rPr>
              <w:noProof/>
            </w:rPr>
            <w:t>26</w:t>
          </w:r>
          <w:r>
            <w:rPr>
              <w:noProof/>
            </w:rPr>
            <w:fldChar w:fldCharType="end"/>
          </w:r>
        </w:p>
        <w:p w14:paraId="7B967B77" w14:textId="77777777" w:rsidR="00AF44D8" w:rsidRPr="008C2FE6" w:rsidRDefault="009F0E4F" w:rsidP="008C2FE6">
          <w:pPr>
            <w:jc w:val="both"/>
            <w:rPr>
              <w:bCs/>
              <w:noProof/>
            </w:rPr>
            <w:sectPr w:rsidR="00AF44D8" w:rsidRPr="008C2FE6" w:rsidSect="00A459A6">
              <w:pgSz w:w="11900" w:h="16840"/>
              <w:pgMar w:top="851" w:right="1418" w:bottom="907" w:left="1418" w:header="708" w:footer="708" w:gutter="0"/>
              <w:cols w:space="708"/>
            </w:sectPr>
          </w:pPr>
          <w:r>
            <w:rPr>
              <w:b/>
              <w:caps/>
              <w:sz w:val="22"/>
              <w:szCs w:val="22"/>
              <w:u w:val="single"/>
            </w:rPr>
            <w:fldChar w:fldCharType="end"/>
          </w:r>
        </w:p>
      </w:sdtContent>
    </w:sdt>
    <w:p w14:paraId="570B6EC7" w14:textId="77777777" w:rsidR="00BD3F2A" w:rsidRDefault="00BD3F2A" w:rsidP="00875A37">
      <w:pPr>
        <w:pStyle w:val="Heading1"/>
        <w:rPr>
          <w:b w:val="0"/>
          <w:sz w:val="24"/>
          <w:szCs w:val="24"/>
        </w:rPr>
      </w:pPr>
      <w:bookmarkStart w:id="5" w:name="_Toc381196141"/>
      <w:r>
        <w:lastRenderedPageBreak/>
        <w:t xml:space="preserve">President’s Report - </w:t>
      </w:r>
      <w:r w:rsidR="003A5AFF">
        <w:t xml:space="preserve">An exciting </w:t>
      </w:r>
      <w:r w:rsidR="00AF3335" w:rsidRPr="00DE0697">
        <w:t>2018!</w:t>
      </w:r>
      <w:bookmarkEnd w:id="5"/>
      <w:r w:rsidR="00E3674C" w:rsidRPr="00E3674C">
        <w:rPr>
          <w:noProof/>
        </w:rPr>
        <w:t xml:space="preserve"> </w:t>
      </w:r>
    </w:p>
    <w:p w14:paraId="6CA5AD85" w14:textId="43A7EA61" w:rsidR="00AF3335" w:rsidRPr="003A5AFF" w:rsidRDefault="003A5AFF" w:rsidP="003A5AFF">
      <w:pPr>
        <w:spacing w:after="200"/>
      </w:pPr>
      <w:r w:rsidRPr="003A5AFF">
        <w:rPr>
          <w:b/>
          <w:i/>
          <w:noProof/>
          <w:lang w:val="en-US" w:eastAsia="en-US"/>
        </w:rPr>
        <w:drawing>
          <wp:anchor distT="0" distB="0" distL="114300" distR="114300" simplePos="0" relativeHeight="251675648" behindDoc="0" locked="0" layoutInCell="1" allowOverlap="1" wp14:anchorId="6B7C1CBF" wp14:editId="1367BD95">
            <wp:simplePos x="0" y="0"/>
            <wp:positionH relativeFrom="margin">
              <wp:posOffset>3397885</wp:posOffset>
            </wp:positionH>
            <wp:positionV relativeFrom="margin">
              <wp:posOffset>692150</wp:posOffset>
            </wp:positionV>
            <wp:extent cx="2439670" cy="1725295"/>
            <wp:effectExtent l="0" t="0" r="0" b="190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sdar 2.JPG"/>
                    <pic:cNvPicPr/>
                  </pic:nvPicPr>
                  <pic:blipFill rotWithShape="1">
                    <a:blip r:embed="rId31" cstate="print">
                      <a:extLst>
                        <a:ext uri="{28A0092B-C50C-407E-A947-70E740481C1C}">
                          <a14:useLocalDpi xmlns:a14="http://schemas.microsoft.com/office/drawing/2010/main"/>
                        </a:ext>
                      </a:extLst>
                    </a:blip>
                    <a:srcRect/>
                    <a:stretch/>
                  </pic:blipFill>
                  <pic:spPr bwMode="auto">
                    <a:xfrm rot="10800000">
                      <a:off x="0" y="0"/>
                      <a:ext cx="2439670" cy="172529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3A5AFF">
        <w:rPr>
          <w:b/>
          <w:i/>
        </w:rPr>
        <w:t>By Rose Anderson, STAT President</w:t>
      </w:r>
      <w:r w:rsidRPr="003A5AFF">
        <w:br/>
      </w:r>
      <w:r w:rsidRPr="003A5AFF">
        <w:br/>
        <w:t xml:space="preserve">We have all heard it before; </w:t>
      </w:r>
      <w:r w:rsidR="00FC1417">
        <w:t>the world needs more scientists</w:t>
      </w:r>
      <w:r w:rsidRPr="003A5AFF">
        <w:t xml:space="preserve"> and STEM occupations for the growth and sustainability of our economy! Science education has never been more important in order to equip our students with the practical skills and attitudes that will be valuable in these careers and to develop transferable skills such as team-work, resilience and analysis</w:t>
      </w:r>
    </w:p>
    <w:p w14:paraId="2AFEB05E" w14:textId="77777777" w:rsidR="00AF3335" w:rsidRDefault="00AF3335" w:rsidP="00AF3335">
      <w:pPr>
        <w:spacing w:after="200"/>
      </w:pPr>
      <w:r w:rsidRPr="00AF3335">
        <w:t>Having seen such a busy 2017</w:t>
      </w:r>
      <w:r w:rsidR="002754BD">
        <w:t xml:space="preserve"> </w:t>
      </w:r>
      <w:r w:rsidRPr="00AF3335">
        <w:t xml:space="preserve">we continue to maintain our commitment to providing support to the science education profession. </w:t>
      </w:r>
    </w:p>
    <w:p w14:paraId="07C0D31B" w14:textId="77777777" w:rsidR="00AF3335" w:rsidRPr="00AF3335" w:rsidRDefault="00AF3335" w:rsidP="00AF3335">
      <w:pPr>
        <w:spacing w:after="200"/>
      </w:pPr>
      <w:r w:rsidRPr="00AF3335">
        <w:t>Just to mention a few of the developments we are excited to bring to you in 2018:</w:t>
      </w:r>
    </w:p>
    <w:p w14:paraId="0B6F54D4" w14:textId="77777777" w:rsidR="00AF3335" w:rsidRPr="00AF3335" w:rsidRDefault="00013B44" w:rsidP="00AF3335">
      <w:pPr>
        <w:numPr>
          <w:ilvl w:val="0"/>
          <w:numId w:val="46"/>
        </w:numPr>
        <w:spacing w:after="200"/>
      </w:pPr>
      <w:hyperlink r:id="rId32" w:history="1">
        <w:r w:rsidR="00AF3335" w:rsidRPr="007A58D6">
          <w:rPr>
            <w:rStyle w:val="Hyperlink"/>
            <w:b/>
          </w:rPr>
          <w:t>CONSTAT 2018 in Burnie</w:t>
        </w:r>
      </w:hyperlink>
      <w:r w:rsidR="00AF3335" w:rsidRPr="007A58D6">
        <w:rPr>
          <w:b/>
        </w:rPr>
        <w:t xml:space="preserve"> (23-24</w:t>
      </w:r>
      <w:r w:rsidR="007A58D6" w:rsidRPr="007A58D6">
        <w:rPr>
          <w:b/>
        </w:rPr>
        <w:t xml:space="preserve"> March):</w:t>
      </w:r>
      <w:r w:rsidR="00D724D1">
        <w:t xml:space="preserve"> </w:t>
      </w:r>
      <w:r w:rsidR="00AF3335" w:rsidRPr="00AF3335">
        <w:t>an exciting and thrilling program has been lined up with engaging keynotes and a variety of workshops and excursions catering for K-12 teachers and laboratory technicians.</w:t>
      </w:r>
    </w:p>
    <w:p w14:paraId="49160E53" w14:textId="68781A1D" w:rsidR="00AF3335" w:rsidRPr="00AF3335" w:rsidRDefault="00AF3335" w:rsidP="00AF3335">
      <w:pPr>
        <w:numPr>
          <w:ilvl w:val="0"/>
          <w:numId w:val="46"/>
        </w:numPr>
        <w:spacing w:after="200"/>
      </w:pPr>
      <w:r w:rsidRPr="007A58D6">
        <w:rPr>
          <w:b/>
        </w:rPr>
        <w:t xml:space="preserve">Tasmanian </w:t>
      </w:r>
      <w:r w:rsidR="00FC1417">
        <w:rPr>
          <w:b/>
        </w:rPr>
        <w:t xml:space="preserve">Science </w:t>
      </w:r>
      <w:r w:rsidRPr="007A58D6">
        <w:rPr>
          <w:b/>
        </w:rPr>
        <w:t>Talent Search</w:t>
      </w:r>
      <w:r w:rsidR="007A58D6">
        <w:rPr>
          <w:b/>
        </w:rPr>
        <w:t>:</w:t>
      </w:r>
      <w:r w:rsidR="007A58D6">
        <w:t xml:space="preserve">  I</w:t>
      </w:r>
      <w:r w:rsidRPr="00AF3335">
        <w:t xml:space="preserve">n 2017 we had over 1100 entries involving over 1400 students from all sectors of education. 33 of these entries were invited to participate in BHP Billiton Science and Engineering Awards. Congratulations to Caitlin Roberts from Friends School who got second prize in the Research Investigation section of this national competition and </w:t>
      </w:r>
      <w:r w:rsidR="00FC1417">
        <w:t xml:space="preserve">is </w:t>
      </w:r>
      <w:r w:rsidRPr="00AF3335">
        <w:t>now going to represe</w:t>
      </w:r>
      <w:r w:rsidR="00FC1417">
        <w:t>nt Australia in the global comp</w:t>
      </w:r>
      <w:r w:rsidRPr="00AF3335">
        <w:t>eti</w:t>
      </w:r>
      <w:r w:rsidR="00013B44">
        <w:t>ti</w:t>
      </w:r>
      <w:r w:rsidRPr="00AF3335">
        <w:t xml:space="preserve">on in the United States! </w:t>
      </w:r>
      <w:r w:rsidR="007A58D6">
        <w:t xml:space="preserve">(There will be more on Caitlin </w:t>
      </w:r>
      <w:r w:rsidRPr="00AF3335">
        <w:t>and her research investigation in the next edition</w:t>
      </w:r>
      <w:r w:rsidR="00FC1417">
        <w:t xml:space="preserve"> of STATIC</w:t>
      </w:r>
      <w:r w:rsidRPr="00AF3335">
        <w:t>)</w:t>
      </w:r>
      <w:r w:rsidR="00FC1417">
        <w:t>.</w:t>
      </w:r>
    </w:p>
    <w:p w14:paraId="6E3060AA" w14:textId="63FCBFA4" w:rsidR="00AF3335" w:rsidRPr="00AF3335" w:rsidRDefault="00AF3335" w:rsidP="007A58D6">
      <w:pPr>
        <w:spacing w:after="200"/>
        <w:ind w:left="360"/>
      </w:pPr>
      <w:r w:rsidRPr="00AF3335">
        <w:t xml:space="preserve">The theme for 2018 is </w:t>
      </w:r>
      <w:r w:rsidRPr="00AF3335">
        <w:rPr>
          <w:b/>
          <w:i/>
        </w:rPr>
        <w:t>Game Changers as Change Makers</w:t>
      </w:r>
      <w:r w:rsidRPr="00AF3335">
        <w:t xml:space="preserve">; some professional learning opportunities will be provided early in 2018, particularly in </w:t>
      </w:r>
      <w:r w:rsidR="00FC1417">
        <w:t xml:space="preserve">the areas of </w:t>
      </w:r>
      <w:r w:rsidRPr="00AF3335">
        <w:t xml:space="preserve">Video Presentation and Technology. Watch the </w:t>
      </w:r>
      <w:hyperlink r:id="rId33" w:history="1">
        <w:r w:rsidRPr="00D724D1">
          <w:rPr>
            <w:rStyle w:val="Hyperlink"/>
          </w:rPr>
          <w:t>STAT website</w:t>
        </w:r>
      </w:hyperlink>
      <w:r w:rsidRPr="00AF3335">
        <w:t xml:space="preserve"> for details of opportunities in your area.</w:t>
      </w:r>
    </w:p>
    <w:p w14:paraId="50F943C8" w14:textId="7250E3D2" w:rsidR="00AF3335" w:rsidRPr="00AF3335" w:rsidRDefault="00AF3335" w:rsidP="00AF3335">
      <w:pPr>
        <w:numPr>
          <w:ilvl w:val="0"/>
          <w:numId w:val="46"/>
        </w:numPr>
        <w:spacing w:after="200"/>
      </w:pPr>
      <w:r w:rsidRPr="007A58D6">
        <w:rPr>
          <w:b/>
        </w:rPr>
        <w:t>STAT Science Teaching Mentoring Program:</w:t>
      </w:r>
      <w:r w:rsidRPr="00AF3335">
        <w:t xml:space="preserve"> we are excited to introduce this valuable program aimed at improving the quality of science education in the state. This came about in response t</w:t>
      </w:r>
      <w:r w:rsidR="00E3674C">
        <w:t>o requests from our members. So</w:t>
      </w:r>
      <w:r w:rsidR="00FC1417">
        <w:t>,</w:t>
      </w:r>
      <w:r w:rsidRPr="00AF3335">
        <w:t xml:space="preserve"> if you are an early career teacher or new to science teaching and </w:t>
      </w:r>
      <w:r w:rsidR="00230E01">
        <w:t>would</w:t>
      </w:r>
      <w:r w:rsidR="00E3674C">
        <w:t xml:space="preserve"> like a mentor</w:t>
      </w:r>
      <w:r w:rsidRPr="00AF3335">
        <w:t>; please fill out an application form. If you are an experienced teacher (currently teaching or retired) and would like to be a mentor, please fil</w:t>
      </w:r>
      <w:r w:rsidR="007A58D6">
        <w:t xml:space="preserve">l out an expression of interest.  Forms will be available on the </w:t>
      </w:r>
      <w:hyperlink r:id="rId34" w:history="1">
        <w:r w:rsidR="007A58D6" w:rsidRPr="007A58D6">
          <w:rPr>
            <w:rStyle w:val="Hyperlink"/>
          </w:rPr>
          <w:t>STAT website</w:t>
        </w:r>
      </w:hyperlink>
      <w:r w:rsidR="007A58D6">
        <w:t xml:space="preserve"> soon.</w:t>
      </w:r>
    </w:p>
    <w:p w14:paraId="05AA2A66" w14:textId="77777777" w:rsidR="00AF3335" w:rsidRPr="00AF3335" w:rsidRDefault="00AF3335" w:rsidP="00AF3335">
      <w:pPr>
        <w:spacing w:after="200"/>
      </w:pPr>
      <w:r w:rsidRPr="00AF3335">
        <w:t xml:space="preserve">These are only some of the exciting developments we have for 2018. Check the STAT website and social media frequently for new developments as they </w:t>
      </w:r>
      <w:r w:rsidR="007A58D6">
        <w:t>are</w:t>
      </w:r>
      <w:r w:rsidRPr="00AF3335">
        <w:t xml:space="preserve"> updat</w:t>
      </w:r>
      <w:r w:rsidR="007A58D6">
        <w:t>ed</w:t>
      </w:r>
      <w:r w:rsidRPr="00AF3335">
        <w:t> </w:t>
      </w:r>
    </w:p>
    <w:p w14:paraId="6C293D41" w14:textId="7498819A" w:rsidR="00AF3335" w:rsidRPr="00AF3335" w:rsidRDefault="00AF3335" w:rsidP="00AF3335">
      <w:pPr>
        <w:spacing w:after="200"/>
      </w:pPr>
      <w:r w:rsidRPr="00AF3335">
        <w:t xml:space="preserve">In order for us to continually try and provide appropriate services to our members, we need to hear from you. So, if there </w:t>
      </w:r>
      <w:r w:rsidR="0019622A">
        <w:t>a</w:t>
      </w:r>
      <w:r w:rsidR="00230E01" w:rsidRPr="00AF3335">
        <w:t>re</w:t>
      </w:r>
      <w:r w:rsidRPr="00AF3335">
        <w:t xml:space="preserve"> any projects and/or topics you would like us to address, please contact u</w:t>
      </w:r>
      <w:r w:rsidR="002754BD">
        <w:t>s.</w:t>
      </w:r>
    </w:p>
    <w:p w14:paraId="051FDB48" w14:textId="19B0E5E9" w:rsidR="00AF3335" w:rsidRPr="00AF3335" w:rsidRDefault="00AF3335" w:rsidP="00AF3335">
      <w:pPr>
        <w:spacing w:after="200"/>
      </w:pPr>
      <w:r w:rsidRPr="00AF3335">
        <w:t>We hope you have a wonderful 2018 we are looking forward to working with you throughout the year.</w:t>
      </w:r>
    </w:p>
    <w:p w14:paraId="5DDF40AE" w14:textId="28EBA1AF" w:rsidR="007F6B81" w:rsidRPr="00806BF9" w:rsidRDefault="00D008A9" w:rsidP="001B0322">
      <w:pPr>
        <w:pStyle w:val="Heading1"/>
      </w:pPr>
      <w:r>
        <w:br w:type="page"/>
      </w:r>
      <w:bookmarkStart w:id="6" w:name="_Toc381196142"/>
      <w:r w:rsidR="0019622A">
        <w:lastRenderedPageBreak/>
        <w:t>F</w:t>
      </w:r>
      <w:r w:rsidR="00806BF9" w:rsidRPr="00806BF9">
        <w:t>rom the Editor</w:t>
      </w:r>
      <w:bookmarkEnd w:id="6"/>
    </w:p>
    <w:p w14:paraId="58C13058" w14:textId="77777777" w:rsidR="00045FEC" w:rsidRDefault="00045FEC" w:rsidP="00146068">
      <w:r w:rsidRPr="00045FEC">
        <w:rPr>
          <w:b/>
          <w:i/>
        </w:rPr>
        <w:t xml:space="preserve">By Joee, </w:t>
      </w:r>
      <w:r w:rsidR="004D136B">
        <w:rPr>
          <w:b/>
          <w:i/>
        </w:rPr>
        <w:t>STATIC Editor</w:t>
      </w:r>
      <w:r w:rsidRPr="008F56C2">
        <w:br/>
      </w:r>
    </w:p>
    <w:p w14:paraId="066897B5" w14:textId="77777777" w:rsidR="0026144F" w:rsidRDefault="00FC5D88" w:rsidP="00146068">
      <w:r>
        <w:t xml:space="preserve">It’s survey time!  Last survey on </w:t>
      </w:r>
      <w:r w:rsidR="005B2A0B">
        <w:t>STAT communications and STATIC</w:t>
      </w:r>
      <w:r>
        <w:t xml:space="preserve"> was in 2015 as we moved to an electronic format.  But we need to check in with our readers and members and find out how we can best communicate wi</w:t>
      </w:r>
      <w:r w:rsidR="0026144F">
        <w:t>th you.  Please take 5</w:t>
      </w:r>
      <w:r w:rsidR="00E24191">
        <w:t xml:space="preserve"> </w:t>
      </w:r>
      <w:r w:rsidR="0026144F">
        <w:t>min</w:t>
      </w:r>
      <w:r w:rsidR="00E24191">
        <w:t>ute</w:t>
      </w:r>
      <w:r w:rsidR="0026144F">
        <w:t>s to complete</w:t>
      </w:r>
      <w:r>
        <w:t xml:space="preserve"> the survey and you could win!</w:t>
      </w:r>
    </w:p>
    <w:p w14:paraId="7590B844" w14:textId="77777777" w:rsidR="0026144F" w:rsidRDefault="0026144F" w:rsidP="00146068"/>
    <w:p w14:paraId="4BFA0DC6" w14:textId="68582C78" w:rsidR="0026144F" w:rsidRDefault="0026144F" w:rsidP="00146068">
      <w:r>
        <w:t xml:space="preserve">Fruit fly </w:t>
      </w:r>
      <w:r w:rsidR="001B0322">
        <w:t>is the latest invasive species to be found on</w:t>
      </w:r>
      <w:r>
        <w:t xml:space="preserve"> Tassie</w:t>
      </w:r>
      <w:r w:rsidR="001B0322">
        <w:t xml:space="preserve"> shores</w:t>
      </w:r>
      <w:r>
        <w:t xml:space="preserve">, and we’ve reprinted the biosecurity update for schools.  And we’re excited to have an article from Kristi, one of the founders of the great website </w:t>
      </w:r>
      <w:r w:rsidRPr="005C3789">
        <w:rPr>
          <w:i/>
        </w:rPr>
        <w:t xml:space="preserve">Insects of Tasmania </w:t>
      </w:r>
      <w:r>
        <w:t xml:space="preserve">that should help you identify </w:t>
      </w:r>
      <w:r w:rsidR="005C3789">
        <w:t>a lot</w:t>
      </w:r>
      <w:r>
        <w:t xml:space="preserve"> of your minibeasts.</w:t>
      </w:r>
    </w:p>
    <w:p w14:paraId="52EF558C" w14:textId="77777777" w:rsidR="0026144F" w:rsidRDefault="0026144F" w:rsidP="00146068"/>
    <w:p w14:paraId="42B1B5EC" w14:textId="77777777" w:rsidR="00070CA3" w:rsidRDefault="00045FEC" w:rsidP="00146068">
      <w:r>
        <w:t>TSTS has a new face in 2018 – get to know Doug and give all your fond farewells to Marj as she retires from STAT.  STAT also needs some new council members, so please consider nominating and help keep the organisation moving.  As you can see from the contents, we have another bumper edition – keep those submissions coming!</w:t>
      </w:r>
      <w:r>
        <w:br/>
      </w:r>
    </w:p>
    <w:p w14:paraId="369D0550" w14:textId="77777777" w:rsidR="00A61F96" w:rsidRPr="00A61F96" w:rsidRDefault="00A61F96" w:rsidP="00146068">
      <w:pPr>
        <w:rPr>
          <w:b/>
          <w:i/>
        </w:rPr>
      </w:pPr>
      <w:r w:rsidRPr="00A61F96">
        <w:rPr>
          <w:b/>
          <w:i/>
        </w:rPr>
        <w:t>Next Deadline:  10 April 2018</w:t>
      </w:r>
      <w:r w:rsidR="005C3789">
        <w:rPr>
          <w:b/>
          <w:i/>
        </w:rPr>
        <w:t>,</w:t>
      </w:r>
      <w:r w:rsidRPr="00A61F96">
        <w:rPr>
          <w:b/>
          <w:i/>
        </w:rPr>
        <w:t xml:space="preserve"> for publication in May.</w:t>
      </w:r>
      <w:r w:rsidR="004D136B">
        <w:rPr>
          <w:b/>
          <w:i/>
        </w:rPr>
        <w:t xml:space="preserve">  </w:t>
      </w:r>
      <w:hyperlink r:id="rId35" w:history="1">
        <w:r w:rsidR="004D136B" w:rsidRPr="00045FEC">
          <w:rPr>
            <w:rFonts w:eastAsiaTheme="minorEastAsia" w:cs="Arial"/>
            <w:b/>
            <w:i/>
            <w:sz w:val="25"/>
            <w:szCs w:val="25"/>
            <w:lang w:val="en-US" w:eastAsia="ja-JP"/>
          </w:rPr>
          <w:t>editorstatic@gmail.com</w:t>
        </w:r>
      </w:hyperlink>
    </w:p>
    <w:p w14:paraId="40E19B17" w14:textId="77777777" w:rsidR="008F56C2" w:rsidRPr="008F56C2" w:rsidRDefault="008F56C2" w:rsidP="008F56C2">
      <w:pPr>
        <w:pBdr>
          <w:bottom w:val="single" w:sz="12" w:space="1" w:color="auto"/>
        </w:pBdr>
        <w:rPr>
          <w:rFonts w:eastAsiaTheme="minorEastAsia" w:cs="Arial"/>
          <w:color w:val="434343"/>
          <w:sz w:val="25"/>
          <w:szCs w:val="25"/>
          <w:lang w:val="en-US" w:eastAsia="ja-JP"/>
        </w:rPr>
      </w:pPr>
    </w:p>
    <w:p w14:paraId="2A0790B5" w14:textId="77777777" w:rsidR="00CF1FDD" w:rsidRDefault="00F02F20" w:rsidP="00BD6C05">
      <w:pPr>
        <w:pStyle w:val="Heading1"/>
      </w:pPr>
      <w:bookmarkStart w:id="7" w:name="_Toc381196143"/>
      <w:r>
        <w:rPr>
          <w:noProof/>
          <w:lang w:eastAsia="en-US"/>
        </w:rPr>
        <w:drawing>
          <wp:anchor distT="0" distB="0" distL="114300" distR="114300" simplePos="0" relativeHeight="251732992" behindDoc="0" locked="0" layoutInCell="1" allowOverlap="1" wp14:anchorId="46F897A2" wp14:editId="49DDF40C">
            <wp:simplePos x="0" y="0"/>
            <wp:positionH relativeFrom="margin">
              <wp:posOffset>4251325</wp:posOffset>
            </wp:positionH>
            <wp:positionV relativeFrom="margin">
              <wp:posOffset>4553585</wp:posOffset>
            </wp:positionV>
            <wp:extent cx="1795145" cy="1381760"/>
            <wp:effectExtent l="25400" t="25400" r="33655" b="1524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jpg"/>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1795145" cy="1381760"/>
                    </a:xfrm>
                    <a:prstGeom prst="rect">
                      <a:avLst/>
                    </a:prstGeom>
                    <a:ln>
                      <a:solidFill>
                        <a:srgbClr val="3366FF"/>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6F68BB">
        <w:t>Survey Says Win $50 Book Voucher</w:t>
      </w:r>
      <w:bookmarkEnd w:id="7"/>
      <w:r w:rsidR="001B4C14">
        <w:t xml:space="preserve"> </w:t>
      </w:r>
    </w:p>
    <w:p w14:paraId="7F4730F0" w14:textId="77777777" w:rsidR="00FC5D88" w:rsidRDefault="00BD6C05" w:rsidP="00BD6C05">
      <w:r>
        <w:t xml:space="preserve">STAT wants to find out how we could communicate better with science teachers and members.  Please help us find out more about how you receive our information and news. Complete the survey by 31 March 2018 and go into the draw to win a $50 book voucher from the </w:t>
      </w:r>
      <w:r w:rsidR="005C3789">
        <w:t>bookstore</w:t>
      </w:r>
      <w:r>
        <w:t xml:space="preserve"> of your choice.</w:t>
      </w:r>
      <w:r>
        <w:br/>
      </w:r>
      <w:r w:rsidR="005C3789">
        <w:rPr>
          <w:b/>
          <w:i/>
        </w:rPr>
        <w:t>Only</w:t>
      </w:r>
      <w:r w:rsidRPr="00FC5D88">
        <w:rPr>
          <w:b/>
          <w:i/>
        </w:rPr>
        <w:t xml:space="preserve"> 10 questions and takes </w:t>
      </w:r>
      <w:r w:rsidR="005C3789">
        <w:rPr>
          <w:b/>
          <w:i/>
        </w:rPr>
        <w:t xml:space="preserve">just </w:t>
      </w:r>
      <w:r w:rsidRPr="00FC5D88">
        <w:rPr>
          <w:b/>
          <w:i/>
        </w:rPr>
        <w:t>5 minutes.</w:t>
      </w:r>
      <w:r w:rsidR="00FC5D88">
        <w:t xml:space="preserve"> </w:t>
      </w:r>
    </w:p>
    <w:p w14:paraId="692D6870" w14:textId="77777777" w:rsidR="00BD6C05" w:rsidRPr="00BC5ADE" w:rsidRDefault="00FC5D88" w:rsidP="00BD6C05">
      <w:pPr>
        <w:rPr>
          <w:rFonts w:eastAsia="Times New Roman"/>
        </w:rPr>
      </w:pPr>
      <w:r>
        <w:t xml:space="preserve">Copy this link to your browser: </w:t>
      </w:r>
      <w:hyperlink r:id="rId37" w:tgtFrame="_blank" w:history="1">
        <w:r w:rsidR="00BC5ADE">
          <w:rPr>
            <w:rStyle w:val="Hyperlink"/>
            <w:rFonts w:ascii="Arial" w:eastAsia="Times New Roman" w:hAnsi="Arial"/>
            <w:color w:val="1155CC"/>
            <w:sz w:val="19"/>
            <w:szCs w:val="19"/>
          </w:rPr>
          <w:t>https://www.surveymonkey.com/r/YH5CBFL</w:t>
        </w:r>
      </w:hyperlink>
    </w:p>
    <w:p w14:paraId="0E0C7745" w14:textId="77777777" w:rsidR="00F02F20" w:rsidRPr="003C7CA0" w:rsidRDefault="00F02F20" w:rsidP="004211A9">
      <w:pPr>
        <w:pStyle w:val="Heading1"/>
        <w:pBdr>
          <w:bottom w:val="single" w:sz="12" w:space="1" w:color="auto"/>
        </w:pBdr>
        <w:spacing w:after="100"/>
        <w:rPr>
          <w:sz w:val="4"/>
          <w:szCs w:val="4"/>
        </w:rPr>
      </w:pPr>
    </w:p>
    <w:p w14:paraId="0F4838BC" w14:textId="77777777" w:rsidR="00CF1FDD" w:rsidRDefault="00CF1FDD" w:rsidP="004211A9">
      <w:pPr>
        <w:pStyle w:val="Heading1"/>
        <w:spacing w:after="100"/>
      </w:pPr>
      <w:bookmarkStart w:id="8" w:name="_Toc381196144"/>
      <w:r w:rsidRPr="00D74A3C">
        <w:t>Get Social with STAT</w:t>
      </w:r>
      <w:bookmarkEnd w:id="8"/>
    </w:p>
    <w:p w14:paraId="60B52D48" w14:textId="77777777" w:rsidR="00FD13F8" w:rsidRPr="00FD13F8" w:rsidRDefault="00FD13F8" w:rsidP="00FD13F8">
      <w:r>
        <w:t>STAT has a number of social media accounts – jump on and connect with other science teachers, ask for help and find out the latest news and information on PL and more.</w:t>
      </w:r>
    </w:p>
    <w:tbl>
      <w:tblPr>
        <w:tblStyle w:val="TableGrid"/>
        <w:tblW w:w="0" w:type="auto"/>
        <w:tblLook w:val="04A0" w:firstRow="1" w:lastRow="0" w:firstColumn="1" w:lastColumn="0" w:noHBand="0" w:noVBand="1"/>
      </w:tblPr>
      <w:tblGrid>
        <w:gridCol w:w="2268"/>
        <w:gridCol w:w="2268"/>
        <w:gridCol w:w="2269"/>
        <w:gridCol w:w="2269"/>
      </w:tblGrid>
      <w:tr w:rsidR="006B0B9E" w14:paraId="3A829CA5" w14:textId="77777777" w:rsidTr="0032525B">
        <w:tc>
          <w:tcPr>
            <w:tcW w:w="9280" w:type="dxa"/>
            <w:gridSpan w:val="4"/>
            <w:tcBorders>
              <w:bottom w:val="nil"/>
            </w:tcBorders>
            <w:noWrap/>
            <w:tcMar>
              <w:left w:w="0" w:type="dxa"/>
              <w:right w:w="0" w:type="dxa"/>
            </w:tcMar>
          </w:tcPr>
          <w:p w14:paraId="21970AB6" w14:textId="77777777" w:rsidR="006B0B9E" w:rsidRDefault="006B0B9E" w:rsidP="006B0B9E">
            <w:r>
              <w:rPr>
                <w:noProof/>
                <w:sz w:val="25"/>
                <w:szCs w:val="25"/>
                <w:lang w:val="en-US" w:eastAsia="en-US"/>
              </w:rPr>
              <w:drawing>
                <wp:inline distT="0" distB="0" distL="0" distR="0" wp14:anchorId="62E85429" wp14:editId="05F1A701">
                  <wp:extent cx="5830079" cy="1115500"/>
                  <wp:effectExtent l="0" t="0" r="0" b="254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422468_1124480117657727_5835865120053717677_o.jpg"/>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5830079" cy="11155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6B0B9E" w14:paraId="321A3C41" w14:textId="77777777" w:rsidTr="00575933">
        <w:tc>
          <w:tcPr>
            <w:tcW w:w="2320" w:type="dxa"/>
            <w:tcBorders>
              <w:top w:val="nil"/>
              <w:right w:val="nil"/>
            </w:tcBorders>
          </w:tcPr>
          <w:p w14:paraId="3FC02615" w14:textId="77777777" w:rsidR="006B0B9E" w:rsidRDefault="006B0B9E" w:rsidP="00575933">
            <w:pPr>
              <w:pStyle w:val="NoSpacing"/>
              <w:spacing w:before="120"/>
              <w:jc w:val="center"/>
            </w:pPr>
            <w:r w:rsidRPr="00B343F3">
              <w:rPr>
                <w:rFonts w:ascii="Helvetica" w:hAnsi="Helvetica" w:cs="Helvetica"/>
              </w:rPr>
              <w:drawing>
                <wp:inline distT="0" distB="0" distL="0" distR="0" wp14:anchorId="22A07961" wp14:editId="015D3191">
                  <wp:extent cx="756000" cy="756000"/>
                  <wp:effectExtent l="0" t="0" r="6350" b="6350"/>
                  <wp:docPr id="7" name="Picture 7">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756000" cy="756000"/>
                          </a:xfrm>
                          <a:prstGeom prst="rect">
                            <a:avLst/>
                          </a:prstGeom>
                          <a:noFill/>
                          <a:ln>
                            <a:noFill/>
                          </a:ln>
                        </pic:spPr>
                      </pic:pic>
                    </a:graphicData>
                  </a:graphic>
                </wp:inline>
              </w:drawing>
            </w:r>
            <w:r w:rsidRPr="00B343F3">
              <w:br/>
            </w:r>
            <w:hyperlink r:id="rId39" w:history="1">
              <w:r w:rsidR="00C01484">
                <w:rPr>
                  <w:rStyle w:val="Hyperlink"/>
                  <w:rFonts w:eastAsiaTheme="minorEastAsia"/>
                  <w:b/>
                  <w:i/>
                  <w:lang w:eastAsia="ja-JP"/>
                </w:rPr>
                <w:t>STAT CHAT</w:t>
              </w:r>
              <w:r w:rsidRPr="00B343F3">
                <w:rPr>
                  <w:rStyle w:val="Hyperlink"/>
                  <w:rFonts w:eastAsiaTheme="minorEastAsia"/>
                  <w:b/>
                  <w:i/>
                  <w:lang w:eastAsia="ja-JP"/>
                </w:rPr>
                <w:t xml:space="preserve"> Group</w:t>
              </w:r>
            </w:hyperlink>
          </w:p>
        </w:tc>
        <w:tc>
          <w:tcPr>
            <w:tcW w:w="2320" w:type="dxa"/>
            <w:tcBorders>
              <w:top w:val="nil"/>
              <w:left w:val="nil"/>
              <w:right w:val="nil"/>
            </w:tcBorders>
          </w:tcPr>
          <w:p w14:paraId="4981B9B0" w14:textId="77777777" w:rsidR="006B0B9E" w:rsidRDefault="006B0B9E" w:rsidP="00575933">
            <w:pPr>
              <w:pStyle w:val="NoSpacing"/>
              <w:spacing w:before="120"/>
              <w:jc w:val="center"/>
            </w:pPr>
            <w:r w:rsidRPr="00B343F3">
              <w:rPr>
                <w:rFonts w:ascii="Helvetica" w:hAnsi="Helvetica" w:cs="Helvetica"/>
              </w:rPr>
              <w:drawing>
                <wp:inline distT="0" distB="0" distL="0" distR="0" wp14:anchorId="6F434B69" wp14:editId="03B0DCC8">
                  <wp:extent cx="756000" cy="756000"/>
                  <wp:effectExtent l="0" t="0" r="6350" b="6350"/>
                  <wp:docPr id="8" name="Picture 8">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756000" cy="756000"/>
                          </a:xfrm>
                          <a:prstGeom prst="rect">
                            <a:avLst/>
                          </a:prstGeom>
                          <a:noFill/>
                          <a:ln>
                            <a:noFill/>
                          </a:ln>
                        </pic:spPr>
                      </pic:pic>
                    </a:graphicData>
                  </a:graphic>
                </wp:inline>
              </w:drawing>
            </w:r>
            <w:r w:rsidRPr="00B343F3">
              <w:br/>
            </w:r>
            <w:hyperlink r:id="rId41" w:history="1">
              <w:r w:rsidRPr="00B343F3">
                <w:rPr>
                  <w:rStyle w:val="Hyperlink"/>
                  <w:rFonts w:eastAsiaTheme="minorEastAsia"/>
                  <w:b/>
                  <w:i/>
                  <w:lang w:eastAsia="ja-JP"/>
                </w:rPr>
                <w:t>Twitter</w:t>
              </w:r>
            </w:hyperlink>
          </w:p>
        </w:tc>
        <w:tc>
          <w:tcPr>
            <w:tcW w:w="2320" w:type="dxa"/>
            <w:tcBorders>
              <w:top w:val="nil"/>
              <w:left w:val="nil"/>
              <w:right w:val="nil"/>
            </w:tcBorders>
          </w:tcPr>
          <w:p w14:paraId="10BD6869" w14:textId="77777777" w:rsidR="006B0B9E" w:rsidRDefault="006B0B9E" w:rsidP="00575933">
            <w:pPr>
              <w:pStyle w:val="NoSpacing"/>
              <w:spacing w:before="120"/>
              <w:jc w:val="center"/>
            </w:pPr>
            <w:r w:rsidRPr="00B343F3">
              <w:drawing>
                <wp:inline distT="0" distB="0" distL="0" distR="0" wp14:anchorId="33129762" wp14:editId="6B466350">
                  <wp:extent cx="756000" cy="756000"/>
                  <wp:effectExtent l="25400" t="25400" r="31750" b="31750"/>
                  <wp:docPr id="16" name="Picture 16">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96028_763343900506923_2983924070115767013_n.jpg"/>
                          <pic:cNvPicPr/>
                        </pic:nvPicPr>
                        <pic:blipFill>
                          <a:blip r:embed="rId21" cstate="print">
                            <a:extLst>
                              <a:ext uri="{28A0092B-C50C-407E-A947-70E740481C1C}">
                                <a14:useLocalDpi xmlns:a14="http://schemas.microsoft.com/office/drawing/2010/main"/>
                              </a:ext>
                            </a:extLst>
                          </a:blip>
                          <a:stretch>
                            <a:fillRect/>
                          </a:stretch>
                        </pic:blipFill>
                        <pic:spPr>
                          <a:xfrm>
                            <a:off x="0" y="0"/>
                            <a:ext cx="756000" cy="756000"/>
                          </a:xfrm>
                          <a:prstGeom prst="rect">
                            <a:avLst/>
                          </a:prstGeom>
                          <a:ln>
                            <a:solidFill>
                              <a:schemeClr val="tx2">
                                <a:lumMod val="60000"/>
                                <a:lumOff val="40000"/>
                              </a:schemeClr>
                            </a:solidFill>
                          </a:ln>
                        </pic:spPr>
                      </pic:pic>
                    </a:graphicData>
                  </a:graphic>
                </wp:inline>
              </w:drawing>
            </w:r>
            <w:r w:rsidRPr="00B343F3">
              <w:br/>
            </w:r>
            <w:hyperlink r:id="rId42" w:history="1">
              <w:r w:rsidRPr="00B343F3">
                <w:rPr>
                  <w:rStyle w:val="Hyperlink"/>
                  <w:rFonts w:eastAsiaTheme="minorEastAsia"/>
                  <w:b/>
                  <w:i/>
                  <w:lang w:eastAsia="ja-JP"/>
                </w:rPr>
                <w:t>Facebook Page</w:t>
              </w:r>
            </w:hyperlink>
          </w:p>
        </w:tc>
        <w:tc>
          <w:tcPr>
            <w:tcW w:w="2320" w:type="dxa"/>
            <w:tcBorders>
              <w:top w:val="nil"/>
              <w:left w:val="nil"/>
            </w:tcBorders>
          </w:tcPr>
          <w:p w14:paraId="4D5B44F5" w14:textId="77777777" w:rsidR="006B0B9E" w:rsidRPr="00097EF9" w:rsidRDefault="006B0B9E" w:rsidP="00575933">
            <w:pPr>
              <w:pStyle w:val="NoSpacing"/>
              <w:spacing w:before="120"/>
              <w:jc w:val="center"/>
              <w:rPr>
                <w:rFonts w:asciiTheme="majorHAnsi" w:hAnsiTheme="majorHAnsi"/>
                <w:sz w:val="25"/>
                <w:szCs w:val="25"/>
              </w:rPr>
            </w:pPr>
            <w:r w:rsidRPr="00097EF9">
              <w:rPr>
                <w:rFonts w:asciiTheme="majorHAnsi" w:hAnsiTheme="majorHAnsi"/>
                <w:sz w:val="25"/>
                <w:szCs w:val="25"/>
              </w:rPr>
              <w:drawing>
                <wp:inline distT="0" distB="0" distL="0" distR="0" wp14:anchorId="065CF6AB" wp14:editId="376FA250">
                  <wp:extent cx="756000" cy="756000"/>
                  <wp:effectExtent l="0" t="0" r="6350" b="6350"/>
                  <wp:docPr id="18" name="Picture 18">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instagram-new-square2-128.png"/>
                          <pic:cNvPicPr/>
                        </pic:nvPicPr>
                        <pic:blipFill>
                          <a:blip r:embed="rId23">
                            <a:extLst>
                              <a:ext uri="{28A0092B-C50C-407E-A947-70E740481C1C}">
                                <a14:useLocalDpi xmlns:a14="http://schemas.microsoft.com/office/drawing/2010/main"/>
                              </a:ext>
                            </a:extLst>
                          </a:blip>
                          <a:stretch>
                            <a:fillRect/>
                          </a:stretch>
                        </pic:blipFill>
                        <pic:spPr>
                          <a:xfrm>
                            <a:off x="0" y="0"/>
                            <a:ext cx="756000" cy="756000"/>
                          </a:xfrm>
                          <a:prstGeom prst="rect">
                            <a:avLst/>
                          </a:prstGeom>
                        </pic:spPr>
                      </pic:pic>
                    </a:graphicData>
                  </a:graphic>
                </wp:inline>
              </w:drawing>
            </w:r>
          </w:p>
          <w:p w14:paraId="4171496A" w14:textId="77777777" w:rsidR="006B0B9E" w:rsidRDefault="00013B44" w:rsidP="00575933">
            <w:pPr>
              <w:pStyle w:val="NoSpacing"/>
              <w:spacing w:before="120"/>
              <w:jc w:val="center"/>
            </w:pPr>
            <w:hyperlink r:id="rId43" w:history="1">
              <w:r w:rsidR="006B0B9E" w:rsidRPr="00097EF9">
                <w:rPr>
                  <w:rStyle w:val="Hyperlink"/>
                  <w:rFonts w:asciiTheme="majorHAnsi" w:hAnsiTheme="majorHAnsi"/>
                  <w:b/>
                  <w:i/>
                </w:rPr>
                <w:t>Instagram</w:t>
              </w:r>
            </w:hyperlink>
          </w:p>
        </w:tc>
      </w:tr>
    </w:tbl>
    <w:p w14:paraId="33864DCD" w14:textId="77777777" w:rsidR="00CF1FDD" w:rsidRPr="0097218B" w:rsidRDefault="00CF1FDD" w:rsidP="0097218B">
      <w:pPr>
        <w:pStyle w:val="NormalWeb"/>
        <w:shd w:val="clear" w:color="auto" w:fill="FFFFFF"/>
        <w:spacing w:before="90" w:beforeAutospacing="0" w:after="0" w:afterAutospacing="0"/>
        <w:rPr>
          <w:rFonts w:ascii="Calibri" w:hAnsi="Calibri" w:cs="Calibri"/>
          <w:color w:val="1D2129"/>
          <w:spacing w:val="-4"/>
        </w:rPr>
        <w:sectPr w:rsidR="00CF1FDD" w:rsidRPr="0097218B" w:rsidSect="00A459A6">
          <w:pgSz w:w="11900" w:h="16840"/>
          <w:pgMar w:top="851" w:right="1418" w:bottom="907" w:left="1418" w:header="708" w:footer="708" w:gutter="0"/>
          <w:cols w:space="708"/>
        </w:sectPr>
      </w:pPr>
    </w:p>
    <w:p w14:paraId="42637030" w14:textId="77777777" w:rsidR="00AD7747" w:rsidRDefault="00383761" w:rsidP="00AD7747">
      <w:pPr>
        <w:pStyle w:val="Heading1"/>
      </w:pPr>
      <w:bookmarkStart w:id="9" w:name="_Toc381196145"/>
      <w:r>
        <w:lastRenderedPageBreak/>
        <w:t>Biosecurity Alert – Fruit Fly</w:t>
      </w:r>
      <w:bookmarkEnd w:id="9"/>
    </w:p>
    <w:p w14:paraId="7BD3BC8C" w14:textId="77777777" w:rsidR="00AD7747" w:rsidRDefault="00383761" w:rsidP="00AD7747">
      <w:r>
        <w:rPr>
          <w:noProof/>
          <w:lang w:val="en-US" w:eastAsia="en-US"/>
        </w:rPr>
        <w:drawing>
          <wp:inline distT="0" distB="0" distL="0" distR="0" wp14:anchorId="50B2A6A3" wp14:editId="70AF914E">
            <wp:extent cx="6180455" cy="8390466"/>
            <wp:effectExtent l="0" t="0" r="0" b="0"/>
            <wp:docPr id="5" name="Picture 5">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sec.png"/>
                    <pic:cNvPicPr/>
                  </pic:nvPicPr>
                  <pic:blipFill rotWithShape="1">
                    <a:blip r:embed="rId45" cstate="print">
                      <a:extLst>
                        <a:ext uri="{28A0092B-C50C-407E-A947-70E740481C1C}">
                          <a14:useLocalDpi xmlns:a14="http://schemas.microsoft.com/office/drawing/2010/main"/>
                        </a:ext>
                      </a:extLst>
                    </a:blip>
                    <a:srcRect t="1483" r="1269" b="470"/>
                    <a:stretch/>
                  </pic:blipFill>
                  <pic:spPr bwMode="auto">
                    <a:xfrm>
                      <a:off x="0" y="0"/>
                      <a:ext cx="6181472" cy="8391847"/>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4F54245" w14:textId="77777777" w:rsidR="00754322" w:rsidRDefault="00754322" w:rsidP="00754322">
      <w:pPr>
        <w:pStyle w:val="NoSpacing"/>
        <w:rPr>
          <w:rFonts w:ascii="Times" w:eastAsia="Times" w:hAnsi="Times"/>
          <w:noProof w:val="0"/>
          <w:sz w:val="16"/>
          <w:szCs w:val="16"/>
          <w:lang w:val="en-AU" w:eastAsia="en-AU"/>
        </w:rPr>
      </w:pPr>
    </w:p>
    <w:p w14:paraId="4FFC0AD6" w14:textId="77777777" w:rsidR="00D07CD9" w:rsidRPr="004F2C98" w:rsidRDefault="00D07CD9" w:rsidP="00D07CD9">
      <w:pPr>
        <w:rPr>
          <w:b/>
          <w:i/>
        </w:rPr>
      </w:pPr>
      <w:r w:rsidRPr="004F2C98">
        <w:rPr>
          <w:b/>
          <w:i/>
        </w:rPr>
        <w:t>Please check the website regularly for</w:t>
      </w:r>
      <w:r w:rsidR="004F2C98">
        <w:rPr>
          <w:b/>
          <w:i/>
        </w:rPr>
        <w:t xml:space="preserve"> full information sheet and the most recent updates</w:t>
      </w:r>
      <w:r w:rsidRPr="004F2C98">
        <w:rPr>
          <w:b/>
          <w:i/>
        </w:rPr>
        <w:t xml:space="preserve">: </w:t>
      </w:r>
      <w:hyperlink r:id="rId46" w:history="1">
        <w:r w:rsidRPr="004F2C98">
          <w:rPr>
            <w:rStyle w:val="Hyperlink"/>
            <w:b/>
            <w:i/>
          </w:rPr>
          <w:t>http://dpipwe.tas.gov.au/fruit-fly</w:t>
        </w:r>
      </w:hyperlink>
    </w:p>
    <w:p w14:paraId="13388F4F" w14:textId="77777777" w:rsidR="00383761" w:rsidRPr="00383761" w:rsidRDefault="00383761" w:rsidP="00383761">
      <w:pPr>
        <w:sectPr w:rsidR="00383761" w:rsidRPr="00383761" w:rsidSect="00A459A6">
          <w:pgSz w:w="11900" w:h="16840"/>
          <w:pgMar w:top="851" w:right="1418" w:bottom="907" w:left="1418" w:header="708" w:footer="708" w:gutter="0"/>
          <w:cols w:space="708"/>
        </w:sectPr>
      </w:pPr>
    </w:p>
    <w:p w14:paraId="7BDE7BD3" w14:textId="77777777" w:rsidR="00AF0824" w:rsidRDefault="00AA1061" w:rsidP="0087092F">
      <w:pPr>
        <w:pStyle w:val="Heading1"/>
      </w:pPr>
      <w:bookmarkStart w:id="10" w:name="_Toc381196146"/>
      <w:r>
        <w:lastRenderedPageBreak/>
        <w:t>D</w:t>
      </w:r>
      <w:r w:rsidRPr="00AA1061">
        <w:t>evelopment of the Insects of Tasmania website</w:t>
      </w:r>
      <w:bookmarkEnd w:id="10"/>
    </w:p>
    <w:p w14:paraId="21413B59" w14:textId="77777777" w:rsidR="00AA1061" w:rsidRPr="005E6C64" w:rsidRDefault="00AA1061" w:rsidP="00AA1061">
      <w:pPr>
        <w:rPr>
          <w:b/>
          <w:i/>
          <w:lang w:val="en-US"/>
        </w:rPr>
      </w:pPr>
      <w:r w:rsidRPr="005E6C64">
        <w:rPr>
          <w:b/>
          <w:i/>
          <w:lang w:val="en-US"/>
        </w:rPr>
        <w:t>By Kristi Ellingsen</w:t>
      </w:r>
      <w:r w:rsidR="005E6C64">
        <w:rPr>
          <w:b/>
          <w:i/>
          <w:lang w:val="en-US"/>
        </w:rPr>
        <w:t>, Insects of Tasmania</w:t>
      </w:r>
    </w:p>
    <w:p w14:paraId="5E8E9C2C" w14:textId="77777777" w:rsidR="00AA1061" w:rsidRPr="005E6C64" w:rsidRDefault="00AA1061" w:rsidP="00AA1061">
      <w:pPr>
        <w:rPr>
          <w:sz w:val="16"/>
          <w:szCs w:val="16"/>
          <w:lang w:val="en-US"/>
        </w:rPr>
      </w:pPr>
    </w:p>
    <w:p w14:paraId="200A31D5" w14:textId="77777777" w:rsidR="00AA1061" w:rsidRDefault="00AA1061" w:rsidP="00AA1061">
      <w:pPr>
        <w:rPr>
          <w:lang w:val="en-US"/>
        </w:rPr>
      </w:pPr>
      <w:r w:rsidRPr="00AA1061">
        <w:rPr>
          <w:lang w:val="en-US"/>
        </w:rPr>
        <w:t xml:space="preserve">Having taught science to high school students since 1992, mainly at </w:t>
      </w:r>
      <w:hyperlink r:id="rId47" w:history="1">
        <w:r w:rsidRPr="00141194">
          <w:rPr>
            <w:rStyle w:val="Hyperlink"/>
            <w:lang w:val="en-US"/>
          </w:rPr>
          <w:t>The Friends’ School</w:t>
        </w:r>
      </w:hyperlink>
      <w:r w:rsidRPr="00AA1061">
        <w:rPr>
          <w:lang w:val="en-US"/>
        </w:rPr>
        <w:t xml:space="preserve"> in Hobart, I had been increasingly concerned about how students are becoming distanced from the wildlife under their noses.  During 2007 we had our Year 7 students join in the </w:t>
      </w:r>
      <w:hyperlink r:id="rId48" w:history="1">
        <w:r w:rsidRPr="00AA1061">
          <w:rPr>
            <w:rStyle w:val="Hyperlink"/>
            <w:lang w:val="en-US"/>
          </w:rPr>
          <w:t>Millipede Mayhem</w:t>
        </w:r>
      </w:hyperlink>
      <w:r w:rsidRPr="00AA1061">
        <w:rPr>
          <w:lang w:val="en-US"/>
        </w:rPr>
        <w:t xml:space="preserve"> citizen science project as a homework task.  One of the students commented that it was an interesting </w:t>
      </w:r>
      <w:r w:rsidR="00926B0B" w:rsidRPr="00AA1061">
        <w:rPr>
          <w:lang w:val="en-US"/>
        </w:rPr>
        <w:t>activity,</w:t>
      </w:r>
      <w:r w:rsidRPr="00AA1061">
        <w:rPr>
          <w:lang w:val="en-US"/>
        </w:rPr>
        <w:t xml:space="preserve"> as they had never explored their courtyard before!  This sat in the back of my mind. The days of kids entertaining themselves with a bug catcher seemed to be long gone.</w:t>
      </w:r>
    </w:p>
    <w:p w14:paraId="422676CB" w14:textId="77777777" w:rsidR="00780C46" w:rsidRPr="005E6C64" w:rsidRDefault="00780C46" w:rsidP="00AA1061">
      <w:pPr>
        <w:rPr>
          <w:sz w:val="16"/>
          <w:szCs w:val="16"/>
          <w:lang w:val="en-US"/>
        </w:rPr>
      </w:pPr>
    </w:p>
    <w:p w14:paraId="58A82F59" w14:textId="77777777" w:rsidR="00780C46" w:rsidRPr="00AA1061" w:rsidRDefault="00780C46" w:rsidP="00AA1061">
      <w:pPr>
        <w:rPr>
          <w:lang w:val="en-US"/>
        </w:rPr>
      </w:pPr>
      <w:r>
        <w:rPr>
          <w:noProof/>
          <w:lang w:val="en-US" w:eastAsia="en-US"/>
        </w:rPr>
        <w:drawing>
          <wp:inline distT="0" distB="0" distL="0" distR="0" wp14:anchorId="1A66523A" wp14:editId="626D3C55">
            <wp:extent cx="5755640" cy="1546860"/>
            <wp:effectExtent l="0" t="0" r="10160" b="2540"/>
            <wp:docPr id="6" name="Picture 6">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rkTitledFrontphotoSml.jpg"/>
                    <pic:cNvPicPr/>
                  </pic:nvPicPr>
                  <pic:blipFill>
                    <a:blip r:embed="rId49">
                      <a:extLst>
                        <a:ext uri="{28A0092B-C50C-407E-A947-70E740481C1C}">
                          <a14:useLocalDpi xmlns:a14="http://schemas.microsoft.com/office/drawing/2010/main"/>
                        </a:ext>
                      </a:extLst>
                    </a:blip>
                    <a:stretch>
                      <a:fillRect/>
                    </a:stretch>
                  </pic:blipFill>
                  <pic:spPr>
                    <a:xfrm>
                      <a:off x="0" y="0"/>
                      <a:ext cx="5755640" cy="1546860"/>
                    </a:xfrm>
                    <a:prstGeom prst="rect">
                      <a:avLst/>
                    </a:prstGeom>
                  </pic:spPr>
                </pic:pic>
              </a:graphicData>
            </a:graphic>
          </wp:inline>
        </w:drawing>
      </w:r>
    </w:p>
    <w:p w14:paraId="472D4EDC" w14:textId="77777777" w:rsidR="005E6C64" w:rsidRDefault="005E6C64" w:rsidP="00AA1061">
      <w:pPr>
        <w:rPr>
          <w:lang w:val="en-US"/>
        </w:rPr>
      </w:pPr>
    </w:p>
    <w:p w14:paraId="30372C7C" w14:textId="77777777" w:rsidR="00AA1061" w:rsidRPr="00AA1061" w:rsidRDefault="00AA1061" w:rsidP="00AA1061">
      <w:pPr>
        <w:rPr>
          <w:lang w:val="en-US"/>
        </w:rPr>
      </w:pPr>
      <w:r w:rsidRPr="00AA1061">
        <w:rPr>
          <w:lang w:val="en-US"/>
        </w:rPr>
        <w:t>I started taking invertebrate macro photographs as a hobby.  I was fascinated by the variety</w:t>
      </w:r>
      <w:r w:rsidR="00780C46">
        <w:rPr>
          <w:lang w:val="en-US"/>
        </w:rPr>
        <w:t xml:space="preserve"> of insects</w:t>
      </w:r>
      <w:r w:rsidRPr="00AA1061">
        <w:rPr>
          <w:lang w:val="en-US"/>
        </w:rPr>
        <w:t xml:space="preserve"> I found.  Unlike birds, reptiles, mammals and even marine invertebrates, Tasmania didn’t have many user-friendly insect field guides to </w:t>
      </w:r>
      <w:r w:rsidR="005E6C64">
        <w:rPr>
          <w:lang w:val="en-US"/>
        </w:rPr>
        <w:t>help identify</w:t>
      </w:r>
      <w:r w:rsidRPr="00AA1061">
        <w:rPr>
          <w:lang w:val="en-US"/>
        </w:rPr>
        <w:t xml:space="preserve"> my finds.  I posted my photos to </w:t>
      </w:r>
      <w:hyperlink r:id="rId50" w:history="1">
        <w:r w:rsidRPr="00AA1061">
          <w:rPr>
            <w:rStyle w:val="Hyperlink"/>
            <w:lang w:val="en-US"/>
          </w:rPr>
          <w:t>Flickr</w:t>
        </w:r>
      </w:hyperlink>
      <w:r w:rsidRPr="00AA1061">
        <w:rPr>
          <w:lang w:val="en-US"/>
        </w:rPr>
        <w:t xml:space="preserve"> to try and lure identifications from the global community.  Scientists and other enthusiasts, including Tasmanian fly guru Tony Daley, helped me and provided encouragement.  I began to develop a strong folio of completely disorganized but identified insects. </w:t>
      </w:r>
    </w:p>
    <w:p w14:paraId="4FB24D5D" w14:textId="77777777" w:rsidR="00AA1061" w:rsidRPr="00AA1061" w:rsidRDefault="00AA1061" w:rsidP="00AA1061">
      <w:pPr>
        <w:rPr>
          <w:lang w:val="en-US"/>
        </w:rPr>
      </w:pPr>
    </w:p>
    <w:p w14:paraId="064ECB18" w14:textId="77777777" w:rsidR="00AA1061" w:rsidRDefault="00AA1061" w:rsidP="00AA1061">
      <w:pPr>
        <w:rPr>
          <w:lang w:val="en-US"/>
        </w:rPr>
      </w:pPr>
      <w:r w:rsidRPr="00AA1061">
        <w:rPr>
          <w:lang w:val="en-US"/>
        </w:rPr>
        <w:t>After many years of this happy snapping I realized that I could</w:t>
      </w:r>
      <w:r w:rsidR="00780C46">
        <w:rPr>
          <w:lang w:val="en-US"/>
        </w:rPr>
        <w:t xml:space="preserve"> </w:t>
      </w:r>
      <w:r w:rsidRPr="00AA1061">
        <w:rPr>
          <w:lang w:val="en-US"/>
        </w:rPr>
        <w:t>use the photos to help with environmental education of my students and, maybe even th</w:t>
      </w:r>
      <w:r w:rsidR="00780C46">
        <w:rPr>
          <w:lang w:val="en-US"/>
        </w:rPr>
        <w:t>e community. My logic was that i</w:t>
      </w:r>
      <w:r w:rsidRPr="00AA1061">
        <w:rPr>
          <w:lang w:val="en-US"/>
        </w:rPr>
        <w:t xml:space="preserve">f you give people a readily accessible resource, their eyes </w:t>
      </w:r>
      <w:r w:rsidR="00780C46" w:rsidRPr="00AA1061">
        <w:rPr>
          <w:lang w:val="en-US"/>
        </w:rPr>
        <w:t>could</w:t>
      </w:r>
      <w:r w:rsidRPr="00AA1061">
        <w:rPr>
          <w:lang w:val="en-US"/>
        </w:rPr>
        <w:t xml:space="preserve"> be opened to what is around them.  If people </w:t>
      </w:r>
      <w:r w:rsidR="00780C46" w:rsidRPr="00AA1061">
        <w:rPr>
          <w:lang w:val="en-US"/>
        </w:rPr>
        <w:t>were</w:t>
      </w:r>
      <w:r w:rsidRPr="00AA1061">
        <w:rPr>
          <w:lang w:val="en-US"/>
        </w:rPr>
        <w:t xml:space="preserve"> aware, or even care</w:t>
      </w:r>
      <w:r w:rsidR="00780C46">
        <w:rPr>
          <w:lang w:val="en-US"/>
        </w:rPr>
        <w:t>d</w:t>
      </w:r>
      <w:r w:rsidRPr="00AA1061">
        <w:rPr>
          <w:lang w:val="en-US"/>
        </w:rPr>
        <w:t xml:space="preserve"> about the little things this would benefit the big things too!  </w:t>
      </w:r>
    </w:p>
    <w:p w14:paraId="17D21730" w14:textId="77777777" w:rsidR="00225F10" w:rsidRDefault="00225F10" w:rsidP="00AA1061">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3"/>
        <w:gridCol w:w="3093"/>
        <w:gridCol w:w="3094"/>
      </w:tblGrid>
      <w:tr w:rsidR="00225F10" w14:paraId="691A0B6D" w14:textId="77777777" w:rsidTr="00225F10">
        <w:tc>
          <w:tcPr>
            <w:tcW w:w="3093" w:type="dxa"/>
          </w:tcPr>
          <w:p w14:paraId="71D03A24" w14:textId="77777777" w:rsidR="00225F10" w:rsidRDefault="00225F10" w:rsidP="00AA1061">
            <w:pPr>
              <w:rPr>
                <w:lang w:val="en-US"/>
              </w:rPr>
            </w:pPr>
            <w:r>
              <w:rPr>
                <w:noProof/>
                <w:lang w:val="en-US" w:eastAsia="en-US"/>
              </w:rPr>
              <w:drawing>
                <wp:inline distT="0" distB="0" distL="0" distR="0" wp14:anchorId="13B06ABD" wp14:editId="71FB90AD">
                  <wp:extent cx="1800000" cy="1200861"/>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624766311_fa8b5ff6f3_z.jpg"/>
                          <pic:cNvPicPr/>
                        </pic:nvPicPr>
                        <pic:blipFill>
                          <a:blip r:embed="rId51" cstate="print">
                            <a:extLst>
                              <a:ext uri="{28A0092B-C50C-407E-A947-70E740481C1C}">
                                <a14:useLocalDpi xmlns:a14="http://schemas.microsoft.com/office/drawing/2010/main"/>
                              </a:ext>
                            </a:extLst>
                          </a:blip>
                          <a:stretch>
                            <a:fillRect/>
                          </a:stretch>
                        </pic:blipFill>
                        <pic:spPr>
                          <a:xfrm>
                            <a:off x="0" y="0"/>
                            <a:ext cx="1800000" cy="1200861"/>
                          </a:xfrm>
                          <a:prstGeom prst="rect">
                            <a:avLst/>
                          </a:prstGeom>
                        </pic:spPr>
                      </pic:pic>
                    </a:graphicData>
                  </a:graphic>
                </wp:inline>
              </w:drawing>
            </w:r>
          </w:p>
        </w:tc>
        <w:tc>
          <w:tcPr>
            <w:tcW w:w="3093" w:type="dxa"/>
          </w:tcPr>
          <w:p w14:paraId="5C536FA3" w14:textId="77777777" w:rsidR="00225F10" w:rsidRDefault="00225F10" w:rsidP="00AA1061">
            <w:pPr>
              <w:rPr>
                <w:lang w:val="en-US"/>
              </w:rPr>
            </w:pPr>
            <w:r>
              <w:rPr>
                <w:noProof/>
                <w:lang w:val="en-US" w:eastAsia="en-US"/>
              </w:rPr>
              <w:drawing>
                <wp:inline distT="0" distB="0" distL="0" distR="0" wp14:anchorId="5AEA29A4" wp14:editId="644C6EE3">
                  <wp:extent cx="1800000" cy="1200861"/>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562041935_8405598da0_z.jpg"/>
                          <pic:cNvPicPr/>
                        </pic:nvPicPr>
                        <pic:blipFill>
                          <a:blip r:embed="rId52" cstate="print">
                            <a:extLst>
                              <a:ext uri="{28A0092B-C50C-407E-A947-70E740481C1C}">
                                <a14:useLocalDpi xmlns:a14="http://schemas.microsoft.com/office/drawing/2010/main"/>
                              </a:ext>
                            </a:extLst>
                          </a:blip>
                          <a:stretch>
                            <a:fillRect/>
                          </a:stretch>
                        </pic:blipFill>
                        <pic:spPr>
                          <a:xfrm>
                            <a:off x="0" y="0"/>
                            <a:ext cx="1800000" cy="1200861"/>
                          </a:xfrm>
                          <a:prstGeom prst="rect">
                            <a:avLst/>
                          </a:prstGeom>
                        </pic:spPr>
                      </pic:pic>
                    </a:graphicData>
                  </a:graphic>
                </wp:inline>
              </w:drawing>
            </w:r>
          </w:p>
        </w:tc>
        <w:tc>
          <w:tcPr>
            <w:tcW w:w="3094" w:type="dxa"/>
          </w:tcPr>
          <w:p w14:paraId="07EEA419" w14:textId="77777777" w:rsidR="00225F10" w:rsidRDefault="00225F10" w:rsidP="00AA1061">
            <w:pPr>
              <w:rPr>
                <w:lang w:val="en-US"/>
              </w:rPr>
            </w:pPr>
            <w:r>
              <w:rPr>
                <w:noProof/>
                <w:lang w:val="en-US" w:eastAsia="en-US"/>
              </w:rPr>
              <w:drawing>
                <wp:inline distT="0" distB="0" distL="0" distR="0" wp14:anchorId="6346F366" wp14:editId="33F47057">
                  <wp:extent cx="1800000" cy="1200861"/>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9527842_f0d6f2dea1_z.jpg"/>
                          <pic:cNvPicPr/>
                        </pic:nvPicPr>
                        <pic:blipFill>
                          <a:blip r:embed="rId53" cstate="print">
                            <a:extLst>
                              <a:ext uri="{28A0092B-C50C-407E-A947-70E740481C1C}">
                                <a14:useLocalDpi xmlns:a14="http://schemas.microsoft.com/office/drawing/2010/main"/>
                              </a:ext>
                            </a:extLst>
                          </a:blip>
                          <a:stretch>
                            <a:fillRect/>
                          </a:stretch>
                        </pic:blipFill>
                        <pic:spPr>
                          <a:xfrm>
                            <a:off x="0" y="0"/>
                            <a:ext cx="1800000" cy="1200861"/>
                          </a:xfrm>
                          <a:prstGeom prst="rect">
                            <a:avLst/>
                          </a:prstGeom>
                        </pic:spPr>
                      </pic:pic>
                    </a:graphicData>
                  </a:graphic>
                </wp:inline>
              </w:drawing>
            </w:r>
          </w:p>
        </w:tc>
      </w:tr>
    </w:tbl>
    <w:p w14:paraId="27354537" w14:textId="77777777" w:rsidR="00225F10" w:rsidRDefault="00225F10" w:rsidP="00AA1061">
      <w:pPr>
        <w:rPr>
          <w:lang w:val="en-US"/>
        </w:rPr>
      </w:pPr>
    </w:p>
    <w:p w14:paraId="41AD290B" w14:textId="77777777" w:rsidR="00AA1061" w:rsidRPr="00AA1061" w:rsidRDefault="00AA1061" w:rsidP="00AA1061">
      <w:pPr>
        <w:rPr>
          <w:lang w:val="en-US"/>
        </w:rPr>
      </w:pPr>
      <w:r w:rsidRPr="00AA1061">
        <w:rPr>
          <w:lang w:val="en-US"/>
        </w:rPr>
        <w:t xml:space="preserve">Tony Daley and I agreed to put our photos together as a website which could be easily accessed by people completely new to identification, right though to entomologists.  We had enough species organized to make the site public in late 2012.  Since </w:t>
      </w:r>
      <w:r w:rsidRPr="00230E01">
        <w:rPr>
          <w:lang w:val="en-US"/>
        </w:rPr>
        <w:t xml:space="preserve">then </w:t>
      </w:r>
      <w:hyperlink r:id="rId54" w:history="1">
        <w:r w:rsidRPr="00230E01">
          <w:rPr>
            <w:rStyle w:val="Hyperlink"/>
            <w:lang w:val="en-US"/>
          </w:rPr>
          <w:t>Insects of Tasmania</w:t>
        </w:r>
      </w:hyperlink>
      <w:r w:rsidR="00780C46">
        <w:rPr>
          <w:lang w:val="en-US"/>
        </w:rPr>
        <w:t xml:space="preserve"> </w:t>
      </w:r>
      <w:r w:rsidRPr="00AA1061">
        <w:rPr>
          <w:lang w:val="en-US"/>
        </w:rPr>
        <w:t>has grown larger and now has more than 1000 named species.  It has attracted a solid audience from across Australia and to a lesser extent around the world. We hope that it gives the interested kids and adults a launching pad to nurture their interests, and makes the insect haters have second thoughts before they reach for the Mortein.  Hopefully it will also be a good resource for your classrooms.</w:t>
      </w:r>
    </w:p>
    <w:p w14:paraId="2B0C7193" w14:textId="77777777" w:rsidR="00AA1061" w:rsidRPr="00AA1061" w:rsidRDefault="00AA1061" w:rsidP="00AA1061">
      <w:pPr>
        <w:sectPr w:rsidR="00AA1061" w:rsidRPr="00AA1061" w:rsidSect="00A459A6">
          <w:pgSz w:w="11900" w:h="16840"/>
          <w:pgMar w:top="851" w:right="1418" w:bottom="907" w:left="1418" w:header="708" w:footer="708" w:gutter="0"/>
          <w:cols w:space="708"/>
        </w:sectPr>
      </w:pPr>
    </w:p>
    <w:p w14:paraId="176DE16E" w14:textId="77777777" w:rsidR="00516282" w:rsidRDefault="002E6251" w:rsidP="00516282">
      <w:pPr>
        <w:pStyle w:val="Heading1"/>
      </w:pPr>
      <w:bookmarkStart w:id="11" w:name="_Toc381196147"/>
      <w:r>
        <w:rPr>
          <w:b w:val="0"/>
          <w:i/>
          <w:noProof/>
          <w:lang w:eastAsia="en-US"/>
        </w:rPr>
        <w:lastRenderedPageBreak/>
        <w:drawing>
          <wp:anchor distT="0" distB="0" distL="114300" distR="114300" simplePos="0" relativeHeight="251677696" behindDoc="0" locked="0" layoutInCell="1" allowOverlap="1" wp14:anchorId="43867CBE" wp14:editId="196C5546">
            <wp:simplePos x="0" y="0"/>
            <wp:positionH relativeFrom="margin">
              <wp:posOffset>4739640</wp:posOffset>
            </wp:positionH>
            <wp:positionV relativeFrom="margin">
              <wp:posOffset>583565</wp:posOffset>
            </wp:positionV>
            <wp:extent cx="1061720" cy="1439545"/>
            <wp:effectExtent l="0" t="0" r="5080" b="825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j- July 2016.JPG"/>
                    <pic:cNvPicPr/>
                  </pic:nvPicPr>
                  <pic:blipFill rotWithShape="1">
                    <a:blip r:embed="rId55" cstate="print">
                      <a:extLst>
                        <a:ext uri="{28A0092B-C50C-407E-A947-70E740481C1C}">
                          <a14:useLocalDpi xmlns:a14="http://schemas.microsoft.com/office/drawing/2010/main"/>
                        </a:ext>
                      </a:extLst>
                    </a:blip>
                    <a:srcRect/>
                    <a:stretch/>
                  </pic:blipFill>
                  <pic:spPr bwMode="auto">
                    <a:xfrm>
                      <a:off x="0" y="0"/>
                      <a:ext cx="1061720" cy="143954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6A34F0">
        <w:t>Thanks Marj!  A Legend Retires from STAT</w:t>
      </w:r>
      <w:bookmarkEnd w:id="11"/>
    </w:p>
    <w:p w14:paraId="6D6E084F" w14:textId="7929275D" w:rsidR="006A34F0" w:rsidRPr="006A34F0" w:rsidRDefault="006A34F0" w:rsidP="006A34F0">
      <w:r w:rsidRPr="006A34F0">
        <w:rPr>
          <w:b/>
          <w:i/>
        </w:rPr>
        <w:t xml:space="preserve">By Jill Reade, STAT </w:t>
      </w:r>
      <w:r w:rsidR="00DE2CBE">
        <w:rPr>
          <w:b/>
          <w:i/>
        </w:rPr>
        <w:t>Treasurer</w:t>
      </w:r>
      <w:r w:rsidR="00230E01">
        <w:rPr>
          <w:b/>
          <w:i/>
        </w:rPr>
        <w:br/>
      </w:r>
      <w:r>
        <w:br/>
      </w:r>
      <w:r w:rsidRPr="006A34F0">
        <w:t>2018 marks a watershed year for STAT.  Dr Marj Colvill who has been our TSTS Director (2016-17) and PL Coordinator (2013</w:t>
      </w:r>
      <w:r w:rsidR="00696A22">
        <w:t xml:space="preserve">-17) is retiring to branch out </w:t>
      </w:r>
      <w:r w:rsidRPr="006A34F0">
        <w:t>into other interests.</w:t>
      </w:r>
      <w:r w:rsidR="00696A22">
        <w:t xml:space="preserve">  </w:t>
      </w:r>
      <w:r w:rsidRPr="006A34F0">
        <w:t xml:space="preserve">While her </w:t>
      </w:r>
      <w:r w:rsidR="008043EF">
        <w:t>work</w:t>
      </w:r>
      <w:r w:rsidR="008043EF" w:rsidRPr="006A34F0">
        <w:t xml:space="preserve"> in the</w:t>
      </w:r>
      <w:r w:rsidR="008043EF">
        <w:t xml:space="preserve"> roles involving TSTS and PL has</w:t>
      </w:r>
      <w:r w:rsidR="009D1F7D">
        <w:t xml:space="preserve"> been </w:t>
      </w:r>
      <w:r w:rsidRPr="006A34F0">
        <w:t>amazing</w:t>
      </w:r>
      <w:r w:rsidR="008043EF">
        <w:t>,</w:t>
      </w:r>
      <w:r w:rsidR="00696A22">
        <w:t xml:space="preserve"> </w:t>
      </w:r>
      <w:r w:rsidRPr="006A34F0">
        <w:t>Marj is also stepping down from STAT council and her contribution</w:t>
      </w:r>
      <w:r w:rsidR="00427D8A">
        <w:t xml:space="preserve"> in that arena</w:t>
      </w:r>
      <w:r w:rsidR="00696A22">
        <w:t xml:space="preserve"> has been above and beyond</w:t>
      </w:r>
      <w:r w:rsidRPr="006A34F0">
        <w:t>.</w:t>
      </w:r>
      <w:r w:rsidR="00696A22">
        <w:br/>
      </w:r>
    </w:p>
    <w:p w14:paraId="3141A640" w14:textId="77777777" w:rsidR="003A2D64" w:rsidRDefault="006A34F0" w:rsidP="006A34F0">
      <w:r w:rsidRPr="006A34F0">
        <w:t xml:space="preserve">Marj has been a part of STAT and council for much of her teaching </w:t>
      </w:r>
      <w:r w:rsidR="00696A22">
        <w:t xml:space="preserve">and </w:t>
      </w:r>
      <w:r w:rsidR="003A2D64">
        <w:t>post-teaching career.  Marj has been P</w:t>
      </w:r>
      <w:r w:rsidRPr="006A34F0">
        <w:t xml:space="preserve">resident of STAT and </w:t>
      </w:r>
      <w:hyperlink r:id="rId56" w:history="1">
        <w:r w:rsidRPr="00AA13C8">
          <w:rPr>
            <w:rStyle w:val="Hyperlink"/>
          </w:rPr>
          <w:t>President of ASTA</w:t>
        </w:r>
      </w:hyperlink>
      <w:r w:rsidR="003A2D64">
        <w:t xml:space="preserve">.  </w:t>
      </w:r>
      <w:r w:rsidRPr="006A34F0">
        <w:t>She has been part of the organising comm</w:t>
      </w:r>
      <w:r w:rsidR="003A2D64">
        <w:t>ittee of at least three CONASTA</w:t>
      </w:r>
      <w:r w:rsidRPr="006A34F0">
        <w:t>s held in Tasmania and has been a convenor or helper at more CONSTATs than can be counted.</w:t>
      </w:r>
      <w:r w:rsidR="002E6251">
        <w:t xml:space="preserve">  </w:t>
      </w:r>
      <w:r w:rsidRPr="006A34F0">
        <w:t xml:space="preserve">Marj has worked in most roles of STAT council and where she has not actually done the role herself, she has provided support to the people in the role.  </w:t>
      </w:r>
      <w:hyperlink r:id="rId57" w:history="1">
        <w:r w:rsidRPr="00AA13C8">
          <w:rPr>
            <w:rStyle w:val="Hyperlink"/>
          </w:rPr>
          <w:t>TSTS</w:t>
        </w:r>
      </w:hyperlink>
      <w:r w:rsidRPr="006A34F0">
        <w:t xml:space="preserve"> flourished under her </w:t>
      </w:r>
      <w:r w:rsidR="00230E01" w:rsidRPr="006A34F0">
        <w:t>directorship,</w:t>
      </w:r>
      <w:r w:rsidRPr="006A34F0">
        <w:t xml:space="preserve"> as she believed utterly in its core goals of involving students in worthwhile and enjoyable Science activities.  She also built the STAT professional learning program from a single well-run conference to a well-rounded offering of PL opportunities over the year. </w:t>
      </w:r>
    </w:p>
    <w:p w14:paraId="3E93C04A" w14:textId="77777777" w:rsidR="006A34F0" w:rsidRPr="006A34F0" w:rsidRDefault="006A34F0" w:rsidP="006A34F0">
      <w:r w:rsidRPr="006A34F0">
        <w:t xml:space="preserve"> </w:t>
      </w:r>
    </w:p>
    <w:p w14:paraId="4544A4F5" w14:textId="77777777" w:rsidR="006A34F0" w:rsidRDefault="006A34F0" w:rsidP="006A34F0">
      <w:r w:rsidRPr="006A34F0">
        <w:t>Along the way Marj won the PM</w:t>
      </w:r>
      <w:r w:rsidR="003A2D64">
        <w:t>’</w:t>
      </w:r>
      <w:r w:rsidRPr="006A34F0">
        <w:t>s prize for excellence in Science teaching in Primary schools.  This award encouraged her to redouble her efforts to improve Science teaching within the state and she chose to do this through STAT.</w:t>
      </w:r>
      <w:r w:rsidR="003A2D64">
        <w:t xml:space="preserve">  B</w:t>
      </w:r>
      <w:r w:rsidRPr="006A34F0">
        <w:t>eyond a list of roles and positions (and</w:t>
      </w:r>
      <w:r w:rsidR="003A2D64">
        <w:t xml:space="preserve"> </w:t>
      </w:r>
      <w:r w:rsidRPr="006A34F0">
        <w:t>awards</w:t>
      </w:r>
      <w:r w:rsidR="003A2D64">
        <w:t>!</w:t>
      </w:r>
      <w:r w:rsidRPr="006A34F0">
        <w:t>) that Marj has filled for STAT she has been so much more.</w:t>
      </w:r>
    </w:p>
    <w:p w14:paraId="75792F2E" w14:textId="77777777" w:rsidR="003A2D64" w:rsidRPr="006A34F0" w:rsidRDefault="003A2D64" w:rsidP="006A34F0"/>
    <w:p w14:paraId="4513F24B" w14:textId="77777777" w:rsidR="00AA13C8" w:rsidRDefault="006A34F0" w:rsidP="006A34F0">
      <w:r w:rsidRPr="006A34F0">
        <w:t>In a sense Marj has been the holder of STAT’s history and its glue</w:t>
      </w:r>
      <w:r w:rsidR="003A2D64">
        <w:t>,</w:t>
      </w:r>
      <w:r w:rsidRPr="006A34F0">
        <w:t xml:space="preserve"> which encouraged council to stay together as a group over the years.  She has held a consistent vision for what STAT might achieve and where it might lead.  This vision has contributed in no small part to many of the things which </w:t>
      </w:r>
      <w:hyperlink r:id="rId58" w:history="1">
        <w:r w:rsidRPr="00AA13C8">
          <w:rPr>
            <w:rStyle w:val="Hyperlink"/>
          </w:rPr>
          <w:t>STAT council, a small group of volunteers</w:t>
        </w:r>
      </w:hyperlink>
      <w:r w:rsidRPr="006A34F0">
        <w:t xml:space="preserve">, has been able to accomplish in Science education in Tasmania.  </w:t>
      </w:r>
    </w:p>
    <w:p w14:paraId="29430761" w14:textId="77777777" w:rsidR="00AA13C8" w:rsidRDefault="00AA13C8" w:rsidP="006A34F0"/>
    <w:p w14:paraId="0B7EEFCE" w14:textId="1D68ABC8" w:rsidR="006A34F0" w:rsidRDefault="006A34F0" w:rsidP="006A34F0">
      <w:r w:rsidRPr="006A34F0">
        <w:t>In just one illustration of her vision</w:t>
      </w:r>
      <w:r w:rsidR="00AA13C8">
        <w:t>,</w:t>
      </w:r>
      <w:r w:rsidRPr="006A34F0">
        <w:t xml:space="preserve"> twelve years ago Marj proposed that STAT award a medal to celebrate the contribution made by a nominated teacher of Science within the state.  The </w:t>
      </w:r>
      <w:hyperlink r:id="rId59" w:history="1">
        <w:r w:rsidRPr="00AA13C8">
          <w:rPr>
            <w:rStyle w:val="Hyperlink"/>
          </w:rPr>
          <w:t>Winifred Curtis medal</w:t>
        </w:r>
      </w:hyperlink>
      <w:r w:rsidR="00230E01" w:rsidRPr="006A34F0">
        <w:t>, which, by name, celebrates an outstanding woman of Tasmanian and Australian Science,</w:t>
      </w:r>
      <w:r w:rsidRPr="006A34F0">
        <w:t xml:space="preserve"> has been awarded each year to a teacher who is </w:t>
      </w:r>
      <w:r w:rsidR="00427D8A">
        <w:t xml:space="preserve">teaching </w:t>
      </w:r>
      <w:r w:rsidRPr="006A34F0">
        <w:t xml:space="preserve">Science within the state </w:t>
      </w:r>
      <w:r w:rsidR="00427D8A" w:rsidRPr="00427D8A">
        <w:t>and has achieved excellence in this capacity</w:t>
      </w:r>
      <w:r w:rsidRPr="006A34F0">
        <w:t xml:space="preserve">. The presentation of this medal is supported by the </w:t>
      </w:r>
      <w:hyperlink r:id="rId60" w:history="1">
        <w:r w:rsidRPr="009B7CC6">
          <w:rPr>
            <w:rStyle w:val="Hyperlink"/>
          </w:rPr>
          <w:t>University of Tasmania SET Faculty</w:t>
        </w:r>
      </w:hyperlink>
      <w:r w:rsidR="00230E01">
        <w:t>,</w:t>
      </w:r>
      <w:r w:rsidRPr="006A34F0">
        <w:t xml:space="preserve"> </w:t>
      </w:r>
      <w:r w:rsidR="00230E01">
        <w:t xml:space="preserve">through </w:t>
      </w:r>
      <w:r w:rsidRPr="006A34F0">
        <w:t xml:space="preserve">sponsorship </w:t>
      </w:r>
      <w:r w:rsidR="00230E01">
        <w:t>that</w:t>
      </w:r>
      <w:r w:rsidRPr="006A34F0">
        <w:t xml:space="preserve"> Marj originally obtained. </w:t>
      </w:r>
    </w:p>
    <w:p w14:paraId="1FC263F7" w14:textId="77777777" w:rsidR="009B7CC6" w:rsidRPr="006A34F0" w:rsidRDefault="00E2591D" w:rsidP="006A34F0">
      <w:r>
        <w:rPr>
          <w:noProof/>
          <w:lang w:val="en-US" w:eastAsia="en-US"/>
        </w:rPr>
        <w:drawing>
          <wp:anchor distT="0" distB="0" distL="114300" distR="114300" simplePos="0" relativeHeight="251676672" behindDoc="0" locked="0" layoutInCell="1" allowOverlap="1" wp14:anchorId="6C102682" wp14:editId="42A23F63">
            <wp:simplePos x="0" y="0"/>
            <wp:positionH relativeFrom="margin">
              <wp:posOffset>2308225</wp:posOffset>
            </wp:positionH>
            <wp:positionV relativeFrom="margin">
              <wp:posOffset>7423150</wp:posOffset>
            </wp:positionV>
            <wp:extent cx="3409950" cy="2230120"/>
            <wp:effectExtent l="0" t="0" r="0" b="508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j photo.JPG"/>
                    <pic:cNvPicPr/>
                  </pic:nvPicPr>
                  <pic:blipFill rotWithShape="1">
                    <a:blip r:embed="rId61" cstate="print">
                      <a:extLst>
                        <a:ext uri="{28A0092B-C50C-407E-A947-70E740481C1C}">
                          <a14:useLocalDpi xmlns:a14="http://schemas.microsoft.com/office/drawing/2010/main"/>
                        </a:ext>
                      </a:extLst>
                    </a:blip>
                    <a:srcRect/>
                    <a:stretch/>
                  </pic:blipFill>
                  <pic:spPr bwMode="auto">
                    <a:xfrm>
                      <a:off x="0" y="0"/>
                      <a:ext cx="3409950" cy="223012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7F81C20F" w14:textId="77777777" w:rsidR="002F015D" w:rsidRPr="00E2591D" w:rsidRDefault="006A34F0" w:rsidP="00A85DE8">
      <w:pPr>
        <w:sectPr w:rsidR="002F015D" w:rsidRPr="00E2591D" w:rsidSect="00A459A6">
          <w:pgSz w:w="11900" w:h="16840"/>
          <w:pgMar w:top="851" w:right="1418" w:bottom="907" w:left="1418" w:header="708" w:footer="708" w:gutter="0"/>
          <w:cols w:space="708"/>
        </w:sectPr>
      </w:pPr>
      <w:r w:rsidRPr="006A34F0">
        <w:t>Marj is</w:t>
      </w:r>
      <w:r w:rsidR="009B7CC6">
        <w:t xml:space="preserve"> already a life member of STAT and ASTA,</w:t>
      </w:r>
      <w:r w:rsidRPr="006A34F0">
        <w:t xml:space="preserve"> so we cannot make her a life mem</w:t>
      </w:r>
      <w:r w:rsidR="009B7CC6">
        <w:t xml:space="preserve">ber twice but we wish to say:  </w:t>
      </w:r>
      <w:r w:rsidRPr="00141194">
        <w:rPr>
          <w:b/>
          <w:i/>
        </w:rPr>
        <w:t>We know you want to move on to developing some of your other interests, but please know that you will be missed and we thank you as a community of Science Teachers for the outstanding work you ha</w:t>
      </w:r>
      <w:r w:rsidR="009B7CC6" w:rsidRPr="00141194">
        <w:rPr>
          <w:b/>
          <w:i/>
        </w:rPr>
        <w:t>ve done for Science in Tasmania.</w:t>
      </w:r>
    </w:p>
    <w:p w14:paraId="2FFEB6A8" w14:textId="77777777" w:rsidR="008043EF" w:rsidRDefault="008043EF" w:rsidP="00516282">
      <w:pPr>
        <w:pStyle w:val="Heading1"/>
      </w:pPr>
      <w:bookmarkStart w:id="12" w:name="_Toc381196148"/>
      <w:r>
        <w:lastRenderedPageBreak/>
        <w:t>A New Era for TSTS – in Very Safe Hands</w:t>
      </w:r>
      <w:bookmarkEnd w:id="12"/>
    </w:p>
    <w:p w14:paraId="59B21296" w14:textId="77777777" w:rsidR="008043EF" w:rsidRDefault="008043EF" w:rsidP="008043EF">
      <w:pPr>
        <w:rPr>
          <w:b/>
          <w:i/>
        </w:rPr>
      </w:pPr>
      <w:r w:rsidRPr="00A724BF">
        <w:rPr>
          <w:b/>
          <w:i/>
        </w:rPr>
        <w:t>By Marj Colvill</w:t>
      </w:r>
      <w:r w:rsidR="00A724BF" w:rsidRPr="00A724BF">
        <w:rPr>
          <w:b/>
          <w:i/>
        </w:rPr>
        <w:t>, TSTS Director 2003-2005 &amp; 2016-2017</w:t>
      </w:r>
    </w:p>
    <w:p w14:paraId="1F7FF03E" w14:textId="77777777" w:rsidR="00A724BF" w:rsidRPr="00A724BF" w:rsidRDefault="00A724BF" w:rsidP="008043EF">
      <w:pPr>
        <w:rPr>
          <w:b/>
          <w:i/>
        </w:rPr>
      </w:pPr>
      <w:r w:rsidRPr="006651E4">
        <w:rPr>
          <w:rFonts w:ascii="Times New Roman" w:hAnsi="Times New Roman"/>
          <w:b/>
          <w:i/>
          <w:noProof/>
          <w:sz w:val="52"/>
          <w:szCs w:val="52"/>
          <w:lang w:val="en-US" w:eastAsia="en-US"/>
        </w:rPr>
        <w:drawing>
          <wp:anchor distT="0" distB="0" distL="114300" distR="114300" simplePos="0" relativeHeight="251679744" behindDoc="0" locked="0" layoutInCell="1" allowOverlap="1" wp14:anchorId="6566A409" wp14:editId="2DAFDCC4">
            <wp:simplePos x="0" y="0"/>
            <wp:positionH relativeFrom="margin">
              <wp:posOffset>3338830</wp:posOffset>
            </wp:positionH>
            <wp:positionV relativeFrom="margin">
              <wp:posOffset>919480</wp:posOffset>
            </wp:positionV>
            <wp:extent cx="2733040" cy="2372995"/>
            <wp:effectExtent l="0" t="0" r="1016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2733040" cy="23729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3035A5" w14:textId="77777777" w:rsidR="008043EF" w:rsidRPr="008043EF" w:rsidRDefault="008043EF" w:rsidP="008043EF">
      <w:r>
        <w:t>STAT is</w:t>
      </w:r>
      <w:r w:rsidRPr="008043EF">
        <w:t xml:space="preserve"> delighted to welcome our new </w:t>
      </w:r>
      <w:hyperlink r:id="rId63" w:history="1">
        <w:r w:rsidRPr="00A724BF">
          <w:rPr>
            <w:rStyle w:val="Hyperlink"/>
          </w:rPr>
          <w:t>Tasmanian Science Talent Search</w:t>
        </w:r>
      </w:hyperlink>
      <w:r w:rsidRPr="008043EF">
        <w:t xml:space="preserve"> Director, Doug Grubert. Doug began his work in this new role in early January and is really enthusiastic about growing TSTS into the future, working with both students and teachers to encourage and support engagement in science education.</w:t>
      </w:r>
    </w:p>
    <w:p w14:paraId="7686BA7A" w14:textId="77777777" w:rsidR="008043EF" w:rsidRPr="008043EF" w:rsidRDefault="008043EF" w:rsidP="008043EF"/>
    <w:p w14:paraId="29ACDBB9" w14:textId="77777777" w:rsidR="008043EF" w:rsidRPr="008043EF" w:rsidRDefault="008043EF" w:rsidP="008043EF">
      <w:pPr>
        <w:rPr>
          <w:b/>
          <w:i/>
        </w:rPr>
      </w:pPr>
      <w:r w:rsidRPr="008043EF">
        <w:rPr>
          <w:b/>
          <w:i/>
        </w:rPr>
        <w:t>A little bit about Doug</w:t>
      </w:r>
    </w:p>
    <w:p w14:paraId="6776165B" w14:textId="77777777" w:rsidR="008043EF" w:rsidRPr="008043EF" w:rsidRDefault="008043EF" w:rsidP="008043EF">
      <w:r w:rsidRPr="008043EF">
        <w:t>He has 15 years of teaching experience, where he taught predominantly in Tasmania but also has a couple of years working in Rockhampton, Queensland. He has worked in both the public and independent education systems and although high school</w:t>
      </w:r>
      <w:r w:rsidR="00A724BF">
        <w:t xml:space="preserve"> trained, has taken on regular science classes for</w:t>
      </w:r>
      <w:r w:rsidRPr="008043EF">
        <w:t xml:space="preserve"> each grade from Prep to Year 12.</w:t>
      </w:r>
    </w:p>
    <w:p w14:paraId="38448C35" w14:textId="77777777" w:rsidR="008043EF" w:rsidRPr="008043EF" w:rsidRDefault="008043EF" w:rsidP="008043EF"/>
    <w:p w14:paraId="38C39D5A" w14:textId="77777777" w:rsidR="008043EF" w:rsidRPr="008043EF" w:rsidRDefault="008043EF" w:rsidP="008043EF">
      <w:r w:rsidRPr="008043EF">
        <w:t>Science is his main educational passion but he also loves working in gifted and talented educational programs, encouraging students to think outside the square and make the most of available opportunities. Currently Doug is workin</w:t>
      </w:r>
      <w:r w:rsidR="00141194">
        <w:t xml:space="preserve">g at </w:t>
      </w:r>
      <w:hyperlink r:id="rId64" w:history="1">
        <w:r w:rsidR="00141194" w:rsidRPr="00141194">
          <w:rPr>
            <w:rStyle w:val="Hyperlink"/>
          </w:rPr>
          <w:t>Launceston Church Grammar S</w:t>
        </w:r>
        <w:r w:rsidRPr="00141194">
          <w:rPr>
            <w:rStyle w:val="Hyperlink"/>
          </w:rPr>
          <w:t>chool</w:t>
        </w:r>
      </w:hyperlink>
      <w:r w:rsidRPr="008043EF">
        <w:t xml:space="preserve"> where he has been for the past 6 years.</w:t>
      </w:r>
    </w:p>
    <w:p w14:paraId="43786634" w14:textId="77777777" w:rsidR="008043EF" w:rsidRPr="008043EF" w:rsidRDefault="008043EF" w:rsidP="008043EF"/>
    <w:p w14:paraId="7CF5B0EE" w14:textId="77777777" w:rsidR="008043EF" w:rsidRPr="008043EF" w:rsidRDefault="008043EF" w:rsidP="008043EF">
      <w:r w:rsidRPr="008043EF">
        <w:t xml:space="preserve">He also has a passion for travel and the great outdoors, both of which he accommodates in an educational capacity. Indeed, he regularly takes senior secondary students from around </w:t>
      </w:r>
      <w:hyperlink r:id="rId65" w:history="1">
        <w:r w:rsidRPr="00141194">
          <w:rPr>
            <w:rStyle w:val="Hyperlink"/>
          </w:rPr>
          <w:t>Tasmania to Nepal and is currently leading a yachting expedition to Ross Sea in Antarctica.</w:t>
        </w:r>
      </w:hyperlink>
    </w:p>
    <w:p w14:paraId="789184B5" w14:textId="77777777" w:rsidR="008043EF" w:rsidRPr="008043EF" w:rsidRDefault="008043EF" w:rsidP="008043EF"/>
    <w:p w14:paraId="019D037A" w14:textId="77777777" w:rsidR="008043EF" w:rsidRPr="008043EF" w:rsidRDefault="008043EF" w:rsidP="008043EF">
      <w:pPr>
        <w:rPr>
          <w:b/>
          <w:i/>
        </w:rPr>
      </w:pPr>
      <w:r w:rsidRPr="008043EF">
        <w:rPr>
          <w:b/>
          <w:i/>
        </w:rPr>
        <w:t>Some changes already.</w:t>
      </w:r>
    </w:p>
    <w:p w14:paraId="7F9B0C33" w14:textId="77777777" w:rsidR="008043EF" w:rsidRDefault="003A5E14" w:rsidP="008043EF">
      <w:r>
        <w:rPr>
          <w:noProof/>
          <w:lang w:val="en-US" w:eastAsia="en-US"/>
        </w:rPr>
        <w:drawing>
          <wp:anchor distT="0" distB="0" distL="114300" distR="114300" simplePos="0" relativeHeight="251680768" behindDoc="0" locked="0" layoutInCell="1" allowOverlap="1" wp14:anchorId="4EB50978" wp14:editId="12391843">
            <wp:simplePos x="0" y="0"/>
            <wp:positionH relativeFrom="margin">
              <wp:posOffset>3565525</wp:posOffset>
            </wp:positionH>
            <wp:positionV relativeFrom="margin">
              <wp:posOffset>6359525</wp:posOffset>
            </wp:positionV>
            <wp:extent cx="2186305" cy="2987040"/>
            <wp:effectExtent l="25400" t="25400" r="23495" b="35560"/>
            <wp:wrapSquare wrapText="bothSides"/>
            <wp:docPr id="24" name="Picture 24">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STS booklet.png"/>
                    <pic:cNvPicPr/>
                  </pic:nvPicPr>
                  <pic:blipFill>
                    <a:blip r:embed="rId67" cstate="print">
                      <a:extLst>
                        <a:ext uri="{28A0092B-C50C-407E-A947-70E740481C1C}">
                          <a14:useLocalDpi xmlns:a14="http://schemas.microsoft.com/office/drawing/2010/main"/>
                        </a:ext>
                      </a:extLst>
                    </a:blip>
                    <a:stretch>
                      <a:fillRect/>
                    </a:stretch>
                  </pic:blipFill>
                  <pic:spPr>
                    <a:xfrm>
                      <a:off x="0" y="0"/>
                      <a:ext cx="2186305" cy="2987040"/>
                    </a:xfrm>
                    <a:prstGeom prst="rect">
                      <a:avLst/>
                    </a:prstGeom>
                    <a:ln>
                      <a:solidFill>
                        <a:schemeClr val="tx1">
                          <a:alpha val="77000"/>
                        </a:schemeClr>
                      </a:solidFill>
                    </a:ln>
                  </pic:spPr>
                </pic:pic>
              </a:graphicData>
            </a:graphic>
            <wp14:sizeRelH relativeFrom="margin">
              <wp14:pctWidth>0</wp14:pctWidth>
            </wp14:sizeRelH>
            <wp14:sizeRelV relativeFrom="margin">
              <wp14:pctHeight>0</wp14:pctHeight>
            </wp14:sizeRelV>
          </wp:anchor>
        </w:drawing>
      </w:r>
      <w:r w:rsidR="008043EF" w:rsidRPr="008043EF">
        <w:t>Doug’s first task was to bring the management of TSTS processes into the 21</w:t>
      </w:r>
      <w:r w:rsidR="008043EF" w:rsidRPr="008043EF">
        <w:rPr>
          <w:vertAlign w:val="superscript"/>
        </w:rPr>
        <w:t>st</w:t>
      </w:r>
      <w:r w:rsidR="008043EF" w:rsidRPr="008043EF">
        <w:t xml:space="preserve"> Century – you will have noticed in the </w:t>
      </w:r>
      <w:hyperlink r:id="rId68" w:history="1">
        <w:r w:rsidR="008043EF" w:rsidRPr="003A5E14">
          <w:rPr>
            <w:rStyle w:val="Hyperlink"/>
          </w:rPr>
          <w:t>information booklet, already available on line</w:t>
        </w:r>
      </w:hyperlink>
      <w:r w:rsidR="008043EF" w:rsidRPr="008043EF">
        <w:t>, that the intention was to introduce an online registration of entries. This process is close to being finalised, and although there won’t be much movement while Doug is on the high seas, it will be up and running in plenty of time for the registration of themed entries. This should make both the management of student entries and the harvesting of data more efficient for STAT and will have lasting implications into the future. Indeed, Doug is to be congratulated on his work on this aspect so far – I am sure you will all appreciate his efforts.</w:t>
      </w:r>
    </w:p>
    <w:p w14:paraId="7A2FF929" w14:textId="77777777" w:rsidR="003A5E14" w:rsidRPr="008043EF" w:rsidRDefault="003A5E14" w:rsidP="008043EF"/>
    <w:p w14:paraId="1D769035" w14:textId="77777777" w:rsidR="008043EF" w:rsidRPr="008043EF" w:rsidRDefault="008043EF" w:rsidP="008043EF">
      <w:r w:rsidRPr="008043EF">
        <w:t xml:space="preserve">On a very personal note, I wish Doug all the best with the challenge of the Director’s role. I trust he will have as much reward from it as I have and I look forward, very much, to seeing this major STAT initiative growing and supporting more and more students to have great educational experience with Science. </w:t>
      </w:r>
    </w:p>
    <w:p w14:paraId="688713E6" w14:textId="77777777" w:rsidR="008043EF" w:rsidRPr="008043EF" w:rsidRDefault="008043EF" w:rsidP="008043EF"/>
    <w:p w14:paraId="211345CF" w14:textId="77777777" w:rsidR="008043EF" w:rsidRPr="008043EF" w:rsidRDefault="008043EF" w:rsidP="008043EF">
      <w:pPr>
        <w:sectPr w:rsidR="008043EF" w:rsidRPr="008043EF" w:rsidSect="00A459A6">
          <w:pgSz w:w="11900" w:h="16840"/>
          <w:pgMar w:top="851" w:right="1418" w:bottom="907" w:left="1418" w:header="708" w:footer="708" w:gutter="0"/>
          <w:cols w:space="708"/>
        </w:sectPr>
      </w:pPr>
    </w:p>
    <w:p w14:paraId="7B69D536" w14:textId="77777777" w:rsidR="00516282" w:rsidRPr="00516282" w:rsidRDefault="009A4C8B" w:rsidP="00516282">
      <w:pPr>
        <w:pStyle w:val="Heading1"/>
      </w:pPr>
      <w:bookmarkStart w:id="13" w:name="_Toc381196149"/>
      <w:r w:rsidRPr="00516282">
        <w:lastRenderedPageBreak/>
        <w:t>CON</w:t>
      </w:r>
      <w:r w:rsidR="00AB6D1A">
        <w:t xml:space="preserve">STAT Scholarship </w:t>
      </w:r>
      <w:r w:rsidR="00860A7B">
        <w:t>-</w:t>
      </w:r>
      <w:r w:rsidR="00AB6D1A">
        <w:t xml:space="preserve"> New Member Prize Draw</w:t>
      </w:r>
      <w:bookmarkEnd w:id="13"/>
    </w:p>
    <w:p w14:paraId="26256F9B" w14:textId="77777777" w:rsidR="00AB6D1A" w:rsidRPr="00AB6D1A" w:rsidRDefault="00AB6D1A" w:rsidP="00AB6D1A">
      <w:pPr>
        <w:jc w:val="both"/>
        <w:rPr>
          <w:rFonts w:ascii="Calibri" w:hAnsi="Calibri"/>
          <w:bCs/>
        </w:rPr>
      </w:pPr>
      <w:r w:rsidRPr="00AB6D1A">
        <w:rPr>
          <w:rFonts w:ascii="Calibri" w:hAnsi="Calibri"/>
          <w:bCs/>
        </w:rPr>
        <w:t>STAT is pleased to offer an opportunity to a new member of STAT to attend CONSTAT 2018</w:t>
      </w:r>
      <w:r>
        <w:rPr>
          <w:rFonts w:ascii="Calibri" w:hAnsi="Calibri"/>
          <w:bCs/>
        </w:rPr>
        <w:t>.</w:t>
      </w:r>
    </w:p>
    <w:p w14:paraId="053751DF" w14:textId="77777777" w:rsidR="00AB6D1A" w:rsidRPr="00AB6D1A" w:rsidRDefault="00AB6D1A" w:rsidP="00AB6D1A">
      <w:pPr>
        <w:jc w:val="both"/>
        <w:rPr>
          <w:rFonts w:ascii="Calibri" w:hAnsi="Calibri"/>
          <w:bCs/>
        </w:rPr>
      </w:pPr>
    </w:p>
    <w:p w14:paraId="364C9335" w14:textId="77777777" w:rsidR="00F60694" w:rsidRDefault="00F60694" w:rsidP="00F60694">
      <w:pPr>
        <w:rPr>
          <w:rFonts w:ascii="Calibri" w:hAnsi="Calibri"/>
          <w:b/>
          <w:bCs/>
          <w:i/>
        </w:rPr>
      </w:pPr>
      <w:r>
        <w:rPr>
          <w:b/>
          <w:noProof/>
          <w:color w:val="002060"/>
          <w:sz w:val="28"/>
          <w:szCs w:val="28"/>
          <w:lang w:val="en-US" w:eastAsia="en-US"/>
        </w:rPr>
        <w:drawing>
          <wp:anchor distT="0" distB="0" distL="114300" distR="114300" simplePos="0" relativeHeight="251681792" behindDoc="0" locked="0" layoutInCell="1" allowOverlap="1" wp14:anchorId="336489BF" wp14:editId="33054233">
            <wp:simplePos x="0" y="0"/>
            <wp:positionH relativeFrom="margin">
              <wp:posOffset>3696335</wp:posOffset>
            </wp:positionH>
            <wp:positionV relativeFrom="margin">
              <wp:posOffset>1040765</wp:posOffset>
            </wp:positionV>
            <wp:extent cx="2206625" cy="1471930"/>
            <wp:effectExtent l="0" t="0" r="3175" b="127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 photo.jpg"/>
                    <pic:cNvPicPr/>
                  </pic:nvPicPr>
                  <pic:blipFill>
                    <a:blip r:embed="rId69" cstate="print">
                      <a:extLst>
                        <a:ext uri="{28A0092B-C50C-407E-A947-70E740481C1C}">
                          <a14:useLocalDpi xmlns:a14="http://schemas.microsoft.com/office/drawing/2010/main"/>
                        </a:ext>
                      </a:extLst>
                    </a:blip>
                    <a:stretch>
                      <a:fillRect/>
                    </a:stretch>
                  </pic:blipFill>
                  <pic:spPr>
                    <a:xfrm>
                      <a:off x="0" y="0"/>
                      <a:ext cx="2206625" cy="1471930"/>
                    </a:xfrm>
                    <a:prstGeom prst="rect">
                      <a:avLst/>
                    </a:prstGeom>
                  </pic:spPr>
                </pic:pic>
              </a:graphicData>
            </a:graphic>
          </wp:anchor>
        </w:drawing>
      </w:r>
      <w:r w:rsidR="00AB6D1A" w:rsidRPr="00AB6D1A">
        <w:rPr>
          <w:rFonts w:ascii="Calibri" w:hAnsi="Calibri"/>
          <w:b/>
          <w:bCs/>
          <w:i/>
        </w:rPr>
        <w:t xml:space="preserve">Each </w:t>
      </w:r>
      <w:hyperlink r:id="rId70" w:history="1">
        <w:r w:rsidR="00AB6D1A" w:rsidRPr="00860A7B">
          <w:rPr>
            <w:rStyle w:val="Hyperlink"/>
            <w:rFonts w:ascii="Calibri" w:hAnsi="Calibri"/>
            <w:b/>
            <w:bCs/>
            <w:i/>
          </w:rPr>
          <w:t>new member of STAT (individual or school)</w:t>
        </w:r>
      </w:hyperlink>
      <w:r w:rsidR="00AB6D1A" w:rsidRPr="00AB6D1A">
        <w:rPr>
          <w:rFonts w:ascii="Calibri" w:hAnsi="Calibri"/>
          <w:b/>
          <w:bCs/>
          <w:i/>
        </w:rPr>
        <w:t xml:space="preserve"> will be entered into a random draw for this wonderful Professional Learning opportunity at </w:t>
      </w:r>
      <w:hyperlink r:id="rId71" w:history="1">
        <w:r w:rsidRPr="00F60694">
          <w:rPr>
            <w:rStyle w:val="Hyperlink"/>
            <w:rFonts w:ascii="Calibri" w:hAnsi="Calibri"/>
            <w:b/>
            <w:bCs/>
            <w:i/>
          </w:rPr>
          <w:t>CONSTAT on Saturday 24 March in Burnie.</w:t>
        </w:r>
      </w:hyperlink>
      <w:r>
        <w:rPr>
          <w:rFonts w:ascii="Calibri" w:hAnsi="Calibri"/>
          <w:b/>
          <w:bCs/>
          <w:i/>
        </w:rPr>
        <w:t xml:space="preserve">  </w:t>
      </w:r>
    </w:p>
    <w:p w14:paraId="32B81EC3" w14:textId="77777777" w:rsidR="00F60694" w:rsidRDefault="00F60694" w:rsidP="00F60694">
      <w:pPr>
        <w:rPr>
          <w:rFonts w:ascii="Calibri" w:hAnsi="Calibri"/>
          <w:b/>
          <w:bCs/>
          <w:i/>
        </w:rPr>
      </w:pPr>
    </w:p>
    <w:p w14:paraId="5C80F5C1" w14:textId="77777777" w:rsidR="00AB6D1A" w:rsidRPr="00AB6D1A" w:rsidRDefault="00AB6D1A" w:rsidP="00F60694">
      <w:pPr>
        <w:rPr>
          <w:rFonts w:ascii="Calibri" w:hAnsi="Calibri"/>
          <w:bCs/>
        </w:rPr>
      </w:pPr>
      <w:r w:rsidRPr="00AB6D1A">
        <w:rPr>
          <w:rFonts w:ascii="Calibri" w:hAnsi="Calibri"/>
          <w:bCs/>
        </w:rPr>
        <w:t>No application is necessary inclusion</w:t>
      </w:r>
      <w:r w:rsidR="00F60694">
        <w:rPr>
          <w:rFonts w:ascii="Calibri" w:hAnsi="Calibri"/>
          <w:bCs/>
        </w:rPr>
        <w:t xml:space="preserve"> in the draw</w:t>
      </w:r>
      <w:r w:rsidRPr="00AB6D1A">
        <w:rPr>
          <w:rFonts w:ascii="Calibri" w:hAnsi="Calibri"/>
          <w:bCs/>
        </w:rPr>
        <w:t xml:space="preserve"> will be automatic on payment of membership and the new member will be advised soon after the closing date.</w:t>
      </w:r>
    </w:p>
    <w:p w14:paraId="5A60E1ED" w14:textId="77777777" w:rsidR="00F60694" w:rsidRDefault="00F60694" w:rsidP="00AB6D1A">
      <w:pPr>
        <w:jc w:val="both"/>
        <w:rPr>
          <w:rFonts w:ascii="Calibri" w:hAnsi="Calibri"/>
          <w:bCs/>
        </w:rPr>
      </w:pPr>
    </w:p>
    <w:p w14:paraId="51C821C1" w14:textId="77777777" w:rsidR="00AB6D1A" w:rsidRDefault="00AB6D1A" w:rsidP="00AB6D1A">
      <w:pPr>
        <w:jc w:val="both"/>
        <w:rPr>
          <w:rFonts w:ascii="Calibri" w:hAnsi="Calibri"/>
          <w:bCs/>
        </w:rPr>
      </w:pPr>
      <w:r w:rsidRPr="00AB6D1A">
        <w:rPr>
          <w:rFonts w:ascii="Calibri" w:hAnsi="Calibri"/>
          <w:bCs/>
        </w:rPr>
        <w:t>CLOSING DATE for new member registrations - March 14</w:t>
      </w:r>
      <w:r w:rsidRPr="00AB6D1A">
        <w:rPr>
          <w:rFonts w:ascii="Calibri" w:hAnsi="Calibri"/>
          <w:bCs/>
          <w:vertAlign w:val="superscript"/>
        </w:rPr>
        <w:t>th</w:t>
      </w:r>
      <w:r w:rsidRPr="00AB6D1A">
        <w:rPr>
          <w:rFonts w:ascii="Calibri" w:hAnsi="Calibri"/>
          <w:bCs/>
        </w:rPr>
        <w:t>.</w:t>
      </w:r>
    </w:p>
    <w:p w14:paraId="05C3CF18" w14:textId="77777777" w:rsidR="00224438" w:rsidRDefault="00224438" w:rsidP="002B0EAA">
      <w:pPr>
        <w:pBdr>
          <w:bottom w:val="single" w:sz="12" w:space="1" w:color="auto"/>
        </w:pBdr>
      </w:pPr>
    </w:p>
    <w:p w14:paraId="43EC875D" w14:textId="77777777" w:rsidR="00F27640" w:rsidRDefault="00F27640" w:rsidP="00F27640">
      <w:pPr>
        <w:pStyle w:val="Heading1"/>
      </w:pPr>
      <w:bookmarkStart w:id="14" w:name="_Toc381196150"/>
      <w:r w:rsidRPr="00AE2DE5">
        <w:rPr>
          <w:lang w:eastAsia="en-US"/>
        </w:rPr>
        <w:t>Science and Engineering Challenge</w:t>
      </w:r>
      <w:r>
        <w:rPr>
          <w:lang w:eastAsia="en-US"/>
        </w:rPr>
        <w:t xml:space="preserve"> 2018</w:t>
      </w:r>
      <w:bookmarkEnd w:id="14"/>
    </w:p>
    <w:p w14:paraId="6411C4BD" w14:textId="77777777" w:rsidR="00F27640" w:rsidRDefault="00F27640" w:rsidP="00F27640">
      <w:pPr>
        <w:rPr>
          <w:lang w:eastAsia="en-US"/>
        </w:rPr>
      </w:pPr>
      <w:r w:rsidRPr="00AE2DE5">
        <w:rPr>
          <w:lang w:eastAsia="en-US"/>
        </w:rPr>
        <w:t xml:space="preserve">The </w:t>
      </w:r>
      <w:hyperlink r:id="rId72" w:history="1">
        <w:r w:rsidRPr="00506E94">
          <w:rPr>
            <w:rStyle w:val="Hyperlink"/>
            <w:lang w:eastAsia="en-US"/>
          </w:rPr>
          <w:t>Science and Engineering Challenge</w:t>
        </w:r>
      </w:hyperlink>
      <w:r w:rsidRPr="00AE2DE5">
        <w:rPr>
          <w:lang w:eastAsia="en-US"/>
        </w:rPr>
        <w:t xml:space="preserve"> is a national outreach program aimed at changing student’s perceptions of science and engineering, through team-based competitions that bring up to 256 students from 8 different schools together on each Challenge day. By participating in the Challenge students see that science and engineering involves creativity, innovation, problem solving and team work. The Challenge aims to inspire students to consider a future career in science and engineering by choosing to study subjects such as maths, physics and chemistry in Years 11 and 12.</w:t>
      </w:r>
    </w:p>
    <w:p w14:paraId="18B56B37" w14:textId="77777777" w:rsidR="00F27640" w:rsidRPr="00AE2DE5" w:rsidRDefault="00F27640" w:rsidP="00F27640">
      <w:pPr>
        <w:rPr>
          <w:rFonts w:ascii="Times New Roman" w:hAnsi="Times New Roman"/>
          <w:color w:val="222222"/>
          <w:lang w:eastAsia="en-US"/>
        </w:rPr>
      </w:pPr>
    </w:p>
    <w:p w14:paraId="02DEEDAF" w14:textId="77777777" w:rsidR="00F27640" w:rsidRPr="00AE2DE5" w:rsidRDefault="00230E01" w:rsidP="00F27640">
      <w:pPr>
        <w:rPr>
          <w:rFonts w:ascii="Times New Roman" w:hAnsi="Times New Roman"/>
          <w:color w:val="222222"/>
          <w:lang w:eastAsia="en-US"/>
        </w:rPr>
      </w:pPr>
      <w:r w:rsidRPr="00AE2DE5">
        <w:rPr>
          <w:lang w:eastAsia="en-US"/>
        </w:rPr>
        <w:t>Registrations for the 2018 Tasmanian series have</w:t>
      </w:r>
      <w:r w:rsidR="00F27640" w:rsidRPr="00AE2DE5">
        <w:rPr>
          <w:lang w:eastAsia="en-US"/>
        </w:rPr>
        <w:t xml:space="preserve"> already closed, due to the phenomenal response from the call for registrations. All positions have been filled, with schools on a waiting list.</w:t>
      </w:r>
      <w:r w:rsidR="00506E94">
        <w:rPr>
          <w:rFonts w:ascii="Times New Roman" w:hAnsi="Times New Roman"/>
          <w:color w:val="222222"/>
          <w:lang w:eastAsia="en-US"/>
        </w:rPr>
        <w:t xml:space="preserve">  </w:t>
      </w:r>
      <w:r w:rsidR="00F27640" w:rsidRPr="00AE2DE5">
        <w:rPr>
          <w:lang w:eastAsia="en-US"/>
        </w:rPr>
        <w:t>Without the support from Rotarians, Engineers, University students, local businesses and other willing people, the Challenge could not run. This year, well over 2000 hours will be given by volunteers to ensure the 2018 Tasmanian Challenge series is a success.</w:t>
      </w:r>
    </w:p>
    <w:p w14:paraId="3D50F7BD" w14:textId="77777777" w:rsidR="00F27640" w:rsidRPr="00AE2DE5" w:rsidRDefault="00F27640" w:rsidP="00F27640">
      <w:pPr>
        <w:rPr>
          <w:rFonts w:ascii="Times New Roman" w:hAnsi="Times New Roman"/>
          <w:color w:val="222222"/>
          <w:lang w:eastAsia="en-US"/>
        </w:rPr>
      </w:pPr>
      <w:r w:rsidRPr="00AE2DE5">
        <w:rPr>
          <w:lang w:eastAsia="en-US"/>
        </w:rPr>
        <w:t> </w:t>
      </w:r>
    </w:p>
    <w:p w14:paraId="663CEB19" w14:textId="77777777" w:rsidR="00F27640" w:rsidRPr="00AE2DE5" w:rsidRDefault="00F27640" w:rsidP="00F27640">
      <w:pPr>
        <w:rPr>
          <w:rFonts w:ascii="Times New Roman" w:hAnsi="Times New Roman"/>
          <w:color w:val="222222"/>
          <w:lang w:eastAsia="en-US"/>
        </w:rPr>
      </w:pPr>
      <w:r w:rsidRPr="00AE2DE5">
        <w:rPr>
          <w:lang w:eastAsia="en-US"/>
        </w:rPr>
        <w:t>The 2018 Tasmanian Challenge Series will be held on the following dates in these regions:</w:t>
      </w:r>
    </w:p>
    <w:p w14:paraId="4A13FBF8" w14:textId="77777777" w:rsidR="00F27640" w:rsidRPr="00AE2DE5" w:rsidRDefault="00F27640" w:rsidP="00F27640">
      <w:pPr>
        <w:rPr>
          <w:rFonts w:ascii="Times New Roman" w:hAnsi="Times New Roman"/>
          <w:color w:val="222222"/>
          <w:lang w:eastAsia="en-US"/>
        </w:rPr>
      </w:pPr>
      <w:r w:rsidRPr="00AE2DE5">
        <w:rPr>
          <w:b/>
          <w:bCs/>
          <w:lang w:eastAsia="en-US"/>
        </w:rPr>
        <w:t>Hobart: </w:t>
      </w:r>
      <w:r w:rsidRPr="00AE2DE5">
        <w:rPr>
          <w:lang w:eastAsia="en-US"/>
        </w:rPr>
        <w:t>Wednesday 23, Thursday 24 and Friday 25</w:t>
      </w:r>
      <w:r>
        <w:rPr>
          <w:lang w:eastAsia="en-US"/>
        </w:rPr>
        <w:t> May </w:t>
      </w:r>
      <w:r w:rsidRPr="00AE2DE5">
        <w:rPr>
          <w:lang w:eastAsia="en-US"/>
        </w:rPr>
        <w:t>2018. </w:t>
      </w:r>
    </w:p>
    <w:p w14:paraId="7BB6236B" w14:textId="77777777" w:rsidR="00F27640" w:rsidRPr="00AE2DE5" w:rsidRDefault="00F27640" w:rsidP="00F27640">
      <w:pPr>
        <w:rPr>
          <w:rFonts w:ascii="Times New Roman" w:hAnsi="Times New Roman"/>
          <w:color w:val="222222"/>
          <w:lang w:eastAsia="en-US"/>
        </w:rPr>
      </w:pPr>
      <w:r w:rsidRPr="00AE2DE5">
        <w:rPr>
          <w:b/>
          <w:bCs/>
          <w:lang w:eastAsia="en-US"/>
        </w:rPr>
        <w:t>Burnie: </w:t>
      </w:r>
      <w:r w:rsidRPr="00AE2DE5">
        <w:rPr>
          <w:lang w:eastAsia="en-US"/>
        </w:rPr>
        <w:t>Monday 28 May. </w:t>
      </w:r>
    </w:p>
    <w:p w14:paraId="1579C745" w14:textId="77777777" w:rsidR="00F27640" w:rsidRPr="00506E94" w:rsidRDefault="00506E94" w:rsidP="00F27640">
      <w:pPr>
        <w:rPr>
          <w:lang w:eastAsia="en-US"/>
        </w:rPr>
      </w:pPr>
      <w:r>
        <w:rPr>
          <w:noProof/>
          <w:lang w:val="en-US" w:eastAsia="en-US"/>
        </w:rPr>
        <w:drawing>
          <wp:anchor distT="0" distB="0" distL="114300" distR="114300" simplePos="0" relativeHeight="251726848" behindDoc="0" locked="0" layoutInCell="1" allowOverlap="1" wp14:anchorId="6BC961E3" wp14:editId="27BD269F">
            <wp:simplePos x="0" y="0"/>
            <wp:positionH relativeFrom="margin">
              <wp:posOffset>4333240</wp:posOffset>
            </wp:positionH>
            <wp:positionV relativeFrom="margin">
              <wp:posOffset>7298690</wp:posOffset>
            </wp:positionV>
            <wp:extent cx="1371600" cy="1799590"/>
            <wp:effectExtent l="25400" t="25400" r="25400" b="29210"/>
            <wp:wrapSquare wrapText="bothSides"/>
            <wp:docPr id="256" name="Picture 256">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Eng-Challenge-logo.jpg"/>
                    <pic:cNvPicPr/>
                  </pic:nvPicPr>
                  <pic:blipFill>
                    <a:blip r:embed="rId73" cstate="print">
                      <a:extLst>
                        <a:ext uri="{28A0092B-C50C-407E-A947-70E740481C1C}">
                          <a14:useLocalDpi xmlns:a14="http://schemas.microsoft.com/office/drawing/2010/main"/>
                        </a:ext>
                      </a:extLst>
                    </a:blip>
                    <a:stretch>
                      <a:fillRect/>
                    </a:stretch>
                  </pic:blipFill>
                  <pic:spPr>
                    <a:xfrm>
                      <a:off x="0" y="0"/>
                      <a:ext cx="1371600" cy="1799590"/>
                    </a:xfrm>
                    <a:prstGeom prst="rect">
                      <a:avLst/>
                    </a:prstGeom>
                    <a:ln>
                      <a:solidFill>
                        <a:schemeClr val="tx1"/>
                      </a:solidFill>
                    </a:ln>
                  </pic:spPr>
                </pic:pic>
              </a:graphicData>
            </a:graphic>
          </wp:anchor>
        </w:drawing>
      </w:r>
      <w:r w:rsidR="00F27640" w:rsidRPr="00AE2DE5">
        <w:rPr>
          <w:b/>
          <w:bCs/>
          <w:lang w:eastAsia="en-US"/>
        </w:rPr>
        <w:t>Launceston: </w:t>
      </w:r>
      <w:r w:rsidR="00F27640" w:rsidRPr="00AE2DE5">
        <w:rPr>
          <w:lang w:eastAsia="en-US"/>
        </w:rPr>
        <w:t>Thursday 31</w:t>
      </w:r>
      <w:r w:rsidR="00F27640" w:rsidRPr="00AE2DE5">
        <w:rPr>
          <w:vertAlign w:val="superscript"/>
          <w:lang w:eastAsia="en-US"/>
        </w:rPr>
        <w:t>st</w:t>
      </w:r>
      <w:r w:rsidR="00F27640" w:rsidRPr="00AE2DE5">
        <w:rPr>
          <w:lang w:eastAsia="en-US"/>
        </w:rPr>
        <w:t> May and Friday 1 June.</w:t>
      </w:r>
    </w:p>
    <w:p w14:paraId="7BDE5E3B" w14:textId="77777777" w:rsidR="00F27640" w:rsidRPr="00AE2DE5" w:rsidRDefault="00F27640" w:rsidP="00F27640">
      <w:pPr>
        <w:rPr>
          <w:rFonts w:ascii="Times New Roman" w:hAnsi="Times New Roman"/>
          <w:color w:val="222222"/>
          <w:lang w:eastAsia="en-US"/>
        </w:rPr>
      </w:pPr>
      <w:r w:rsidRPr="00AE2DE5">
        <w:rPr>
          <w:lang w:eastAsia="en-US"/>
        </w:rPr>
        <w:t>Science and Engineering </w:t>
      </w:r>
      <w:r w:rsidRPr="00AE2DE5">
        <w:rPr>
          <w:b/>
          <w:bCs/>
          <w:lang w:eastAsia="en-US"/>
        </w:rPr>
        <w:t>Tasmanian Super Challenge</w:t>
      </w:r>
      <w:r>
        <w:rPr>
          <w:lang w:eastAsia="en-US"/>
        </w:rPr>
        <w:t xml:space="preserve">, </w:t>
      </w:r>
      <w:r w:rsidRPr="00AE2DE5">
        <w:rPr>
          <w:lang w:eastAsia="en-US"/>
        </w:rPr>
        <w:t>Tuesday 5 June in</w:t>
      </w:r>
      <w:r w:rsidRPr="00AE2DE5">
        <w:rPr>
          <w:b/>
          <w:bCs/>
          <w:lang w:eastAsia="en-US"/>
        </w:rPr>
        <w:t> Launceston</w:t>
      </w:r>
    </w:p>
    <w:p w14:paraId="1CD1F82B" w14:textId="77777777" w:rsidR="00F27640" w:rsidRPr="00AE2DE5" w:rsidRDefault="00F27640" w:rsidP="00F27640">
      <w:pPr>
        <w:rPr>
          <w:rFonts w:ascii="Times New Roman" w:hAnsi="Times New Roman"/>
          <w:color w:val="222222"/>
          <w:lang w:eastAsia="en-US"/>
        </w:rPr>
      </w:pPr>
      <w:r w:rsidRPr="00AE2DE5">
        <w:rPr>
          <w:lang w:eastAsia="en-US"/>
        </w:rPr>
        <w:t> </w:t>
      </w:r>
    </w:p>
    <w:p w14:paraId="3E2A517A" w14:textId="77777777" w:rsidR="00F27640" w:rsidRDefault="00F27640" w:rsidP="00F27640">
      <w:pPr>
        <w:rPr>
          <w:lang w:eastAsia="en-US"/>
        </w:rPr>
      </w:pPr>
      <w:r w:rsidRPr="00AE2DE5">
        <w:rPr>
          <w:lang w:eastAsia="en-US"/>
        </w:rPr>
        <w:t>If your school missed out, and you are keen to ensure you are notified when registrations open later this year for</w:t>
      </w:r>
      <w:r>
        <w:rPr>
          <w:lang w:eastAsia="en-US"/>
        </w:rPr>
        <w:t xml:space="preserve"> 2019, please contact </w:t>
      </w:r>
      <w:hyperlink r:id="rId74" w:tgtFrame="_blank" w:history="1">
        <w:r w:rsidRPr="00AE2DE5">
          <w:rPr>
            <w:color w:val="0000FF"/>
            <w:u w:val="single"/>
            <w:lang w:eastAsia="en-US"/>
          </w:rPr>
          <w:t>Susie.Haley@utas.edu.au</w:t>
        </w:r>
      </w:hyperlink>
      <w:r w:rsidRPr="00AE2DE5">
        <w:rPr>
          <w:lang w:eastAsia="en-US"/>
        </w:rPr>
        <w:t>, the Science and Engineering Challenge Tasmanian State Coordinator.</w:t>
      </w:r>
    </w:p>
    <w:p w14:paraId="78849693" w14:textId="77777777" w:rsidR="00506E94" w:rsidRPr="00AE2DE5" w:rsidRDefault="00506E94" w:rsidP="00F27640">
      <w:pPr>
        <w:rPr>
          <w:rFonts w:ascii="Times New Roman" w:hAnsi="Times New Roman"/>
          <w:color w:val="222222"/>
          <w:lang w:eastAsia="en-US"/>
        </w:rPr>
      </w:pPr>
    </w:p>
    <w:p w14:paraId="11917CC4" w14:textId="77777777" w:rsidR="00F27640" w:rsidRDefault="00506E94" w:rsidP="002B0EAA">
      <w:pPr>
        <w:rPr>
          <w:rFonts w:ascii="Calibri" w:hAnsi="Calibri"/>
        </w:rPr>
      </w:pPr>
      <w:hyperlink r:id="rId75" w:tgtFrame="_blank" w:history="1">
        <w:r w:rsidRPr="00AE2DE5">
          <w:rPr>
            <w:color w:val="0000FF"/>
            <w:u w:val="single"/>
            <w:lang w:eastAsia="en-US"/>
          </w:rPr>
          <w:t>http://www.utas.edu.au/science-engineering-technology/community-outreach/schools/the-science-and-engineering-challenge/the-science-and-engineering-challenge/_nocache</w:t>
        </w:r>
      </w:hyperlink>
    </w:p>
    <w:p w14:paraId="156C2C52" w14:textId="77777777" w:rsidR="00506E94" w:rsidRDefault="00506E94" w:rsidP="002B0EAA">
      <w:pPr>
        <w:rPr>
          <w:rFonts w:ascii="Calibri" w:hAnsi="Calibri"/>
        </w:rPr>
        <w:sectPr w:rsidR="00506E94" w:rsidSect="00A459A6">
          <w:pgSz w:w="11900" w:h="16840"/>
          <w:pgMar w:top="851" w:right="1418" w:bottom="907" w:left="1418" w:header="708" w:footer="708" w:gutter="0"/>
          <w:cols w:space="708"/>
        </w:sectPr>
      </w:pPr>
    </w:p>
    <w:p w14:paraId="71ECF358" w14:textId="77777777" w:rsidR="00E40A4A" w:rsidRDefault="000D4E7F" w:rsidP="00012D0A">
      <w:pPr>
        <w:pStyle w:val="Heading1"/>
        <w:rPr>
          <w:shd w:val="clear" w:color="auto" w:fill="FFFFFF"/>
          <w:lang w:eastAsia="en-US"/>
        </w:rPr>
      </w:pPr>
      <w:bookmarkStart w:id="15" w:name="_Toc381196151"/>
      <w:r>
        <w:rPr>
          <w:shd w:val="clear" w:color="auto" w:fill="FFFFFF"/>
          <w:lang w:eastAsia="en-US"/>
        </w:rPr>
        <w:lastRenderedPageBreak/>
        <w:t>CONASTA Scholarship – Apply Now</w:t>
      </w:r>
      <w:bookmarkEnd w:id="15"/>
    </w:p>
    <w:p w14:paraId="2A406198" w14:textId="77777777" w:rsidR="000D4E7F" w:rsidRPr="000D4E7F" w:rsidRDefault="000D4E7F" w:rsidP="000D4E7F">
      <w:pPr>
        <w:rPr>
          <w:b/>
          <w:bCs/>
        </w:rPr>
      </w:pPr>
      <w:r w:rsidRPr="000D4E7F">
        <w:rPr>
          <w:b/>
          <w:bCs/>
        </w:rPr>
        <w:t xml:space="preserve">STAT is pleased to offer one Tasmanian Teacher of Science and STAT member a Scholarship to attend CONASTA </w:t>
      </w:r>
      <w:r w:rsidR="00230E01" w:rsidRPr="000D4E7F">
        <w:rPr>
          <w:b/>
          <w:bCs/>
        </w:rPr>
        <w:t>67, which</w:t>
      </w:r>
      <w:r w:rsidRPr="000D4E7F">
        <w:rPr>
          <w:b/>
          <w:bCs/>
        </w:rPr>
        <w:t xml:space="preserve"> is to be held at the University of Sydney from 8-11 July.</w:t>
      </w:r>
    </w:p>
    <w:p w14:paraId="02ECC9FB" w14:textId="77777777" w:rsidR="000D4E7F" w:rsidRPr="000D4E7F" w:rsidRDefault="000D4E7F" w:rsidP="000D4E7F"/>
    <w:p w14:paraId="510D59C8" w14:textId="77777777" w:rsidR="000D4E7F" w:rsidRPr="000D4E7F" w:rsidRDefault="000D4E7F" w:rsidP="000D4E7F">
      <w:r w:rsidRPr="000D4E7F">
        <w:rPr>
          <w:b/>
          <w:bCs/>
        </w:rPr>
        <w:t>What is CONASTA?  </w:t>
      </w:r>
      <w:r w:rsidRPr="000D4E7F">
        <w:t>Hosted annually in</w:t>
      </w:r>
      <w:r w:rsidRPr="000D4E7F">
        <w:rPr>
          <w:b/>
          <w:bCs/>
        </w:rPr>
        <w:t> </w:t>
      </w:r>
      <w:r w:rsidRPr="000D4E7F">
        <w:t>the states and territories, CONASTA 67 is the national conference of the Australian Science Teachers’ Association (ASTA).</w:t>
      </w:r>
    </w:p>
    <w:p w14:paraId="083A1EF6" w14:textId="77777777" w:rsidR="000D4E7F" w:rsidRPr="000D4E7F" w:rsidRDefault="000D4E7F" w:rsidP="000D4E7F">
      <w:r w:rsidRPr="000D4E7F">
        <w:t> </w:t>
      </w:r>
    </w:p>
    <w:p w14:paraId="38C26A8E" w14:textId="77777777" w:rsidR="000D4E7F" w:rsidRPr="000D4E7F" w:rsidRDefault="000D4E7F" w:rsidP="000D4E7F">
      <w:r w:rsidRPr="000D4E7F">
        <w:t>The event includes:</w:t>
      </w:r>
    </w:p>
    <w:p w14:paraId="157EA35A" w14:textId="77777777" w:rsidR="000D4E7F" w:rsidRPr="000D4E7F" w:rsidRDefault="000D4E7F" w:rsidP="000D4E7F">
      <w:pPr>
        <w:pStyle w:val="ListParagraph"/>
        <w:numPr>
          <w:ilvl w:val="0"/>
          <w:numId w:val="48"/>
        </w:numPr>
      </w:pPr>
      <w:r w:rsidRPr="000D4E7F">
        <w:t> </w:t>
      </w:r>
      <w:r w:rsidR="00230E01" w:rsidRPr="000D4E7F">
        <w:t>A</w:t>
      </w:r>
      <w:r w:rsidRPr="000D4E7F">
        <w:t xml:space="preserve"> broad program of professional learning workshops and presentations for primary and secondary teachers and school laboratory technicians.</w:t>
      </w:r>
    </w:p>
    <w:p w14:paraId="364D7E66" w14:textId="77777777" w:rsidR="000D4E7F" w:rsidRPr="000D4E7F" w:rsidRDefault="000D4E7F" w:rsidP="000D4E7F">
      <w:pPr>
        <w:pStyle w:val="ListParagraph"/>
        <w:numPr>
          <w:ilvl w:val="0"/>
          <w:numId w:val="48"/>
        </w:numPr>
      </w:pPr>
      <w:r w:rsidRPr="000D4E7F">
        <w:t>An opportunity to visit some of Sydney’s premier science and research facilities.</w:t>
      </w:r>
    </w:p>
    <w:p w14:paraId="55F6EC90" w14:textId="77777777" w:rsidR="000D4E7F" w:rsidRPr="000D4E7F" w:rsidRDefault="000D4E7F" w:rsidP="000D4E7F">
      <w:pPr>
        <w:pStyle w:val="ListParagraph"/>
        <w:numPr>
          <w:ilvl w:val="0"/>
          <w:numId w:val="48"/>
        </w:numPr>
      </w:pPr>
      <w:r w:rsidRPr="000D4E7F">
        <w:t>Time to enjoy the exciting, friendly atmosphere as hundreds of passionate educators from around Australia come together for an unparalleled professional development opportunity.</w:t>
      </w:r>
    </w:p>
    <w:p w14:paraId="7CDE4486" w14:textId="77777777" w:rsidR="000D4E7F" w:rsidRPr="000D4E7F" w:rsidRDefault="000D4E7F" w:rsidP="000D4E7F"/>
    <w:p w14:paraId="75F7BE50" w14:textId="77777777" w:rsidR="000D4E7F" w:rsidRPr="000D4E7F" w:rsidRDefault="000D4E7F" w:rsidP="000D4E7F">
      <w:r w:rsidRPr="000D4E7F">
        <w:rPr>
          <w:b/>
          <w:bCs/>
        </w:rPr>
        <w:t>Target Audience for the scholarship:</w:t>
      </w:r>
      <w:r w:rsidRPr="000D4E7F">
        <w:t xml:space="preserve"> Teachers of Science who are individual or school members of STAT. </w:t>
      </w:r>
    </w:p>
    <w:p w14:paraId="3C4D0A29" w14:textId="77777777" w:rsidR="000D4E7F" w:rsidRPr="000D4E7F" w:rsidRDefault="000D4E7F" w:rsidP="000D4E7F">
      <w:r w:rsidRPr="000D4E7F">
        <w:t> </w:t>
      </w:r>
    </w:p>
    <w:p w14:paraId="728B8D8D" w14:textId="77777777" w:rsidR="000D4E7F" w:rsidRPr="000D4E7F" w:rsidRDefault="000D4E7F" w:rsidP="000D4E7F">
      <w:r w:rsidRPr="000D4E7F">
        <w:rPr>
          <w:b/>
          <w:bCs/>
        </w:rPr>
        <w:t>Further CONASTA Details</w:t>
      </w:r>
      <w:r w:rsidR="00230E01" w:rsidRPr="000D4E7F">
        <w:rPr>
          <w:b/>
          <w:bCs/>
        </w:rPr>
        <w:t>:</w:t>
      </w:r>
      <w:r w:rsidR="00230E01" w:rsidRPr="000D4E7F">
        <w:t> </w:t>
      </w:r>
      <w:hyperlink r:id="rId76" w:history="1">
        <w:r w:rsidRPr="000D4E7F">
          <w:rPr>
            <w:rStyle w:val="Hyperlink"/>
          </w:rPr>
          <w:t>http://asta.edu.au/conasta</w:t>
        </w:r>
      </w:hyperlink>
    </w:p>
    <w:p w14:paraId="6EC23F13" w14:textId="77777777" w:rsidR="000D4E7F" w:rsidRPr="000D4E7F" w:rsidRDefault="000D4E7F" w:rsidP="000D4E7F">
      <w:r w:rsidRPr="000D4E7F">
        <w:t> </w:t>
      </w:r>
    </w:p>
    <w:p w14:paraId="2CFAA8A0" w14:textId="77777777" w:rsidR="000D4E7F" w:rsidRPr="000D4E7F" w:rsidRDefault="000D4E7F" w:rsidP="000D4E7F">
      <w:r w:rsidRPr="000D4E7F">
        <w:rPr>
          <w:b/>
          <w:bCs/>
        </w:rPr>
        <w:t>The scholarship:</w:t>
      </w:r>
      <w:r>
        <w:rPr>
          <w:b/>
          <w:bCs/>
        </w:rPr>
        <w:t xml:space="preserve"> </w:t>
      </w:r>
      <w:r w:rsidRPr="000D4E7F">
        <w:rPr>
          <w:b/>
          <w:bCs/>
        </w:rPr>
        <w:t> </w:t>
      </w:r>
      <w:r w:rsidRPr="000D4E7F">
        <w:t>A f</w:t>
      </w:r>
      <w:r w:rsidR="00E117E3">
        <w:t>inancial bursary, worth $1000</w:t>
      </w:r>
      <w:r w:rsidRPr="000D4E7F">
        <w:t>, sufficient to cover early-bird registration and some associated costs.</w:t>
      </w:r>
    </w:p>
    <w:p w14:paraId="2723CB2F" w14:textId="77777777" w:rsidR="000D4E7F" w:rsidRPr="000D4E7F" w:rsidRDefault="000D4E7F" w:rsidP="000D4E7F">
      <w:r w:rsidRPr="000D4E7F">
        <w:t> </w:t>
      </w:r>
    </w:p>
    <w:p w14:paraId="23368160" w14:textId="77777777" w:rsidR="000D4E7F" w:rsidRPr="000D4E7F" w:rsidRDefault="000D4E7F" w:rsidP="000D4E7F">
      <w:r w:rsidRPr="000D4E7F">
        <w:rPr>
          <w:b/>
          <w:bCs/>
        </w:rPr>
        <w:t>Application details: </w:t>
      </w:r>
      <w:r w:rsidRPr="000D4E7F">
        <w:t xml:space="preserve">Are you a teacher of science in primary, secondary or senior secondary classrooms? Are you a current (2018) member of STAT (individual or school member)?   </w:t>
      </w:r>
    </w:p>
    <w:p w14:paraId="7D0DF54C" w14:textId="77777777" w:rsidR="000D4E7F" w:rsidRPr="000D4E7F" w:rsidRDefault="000D4E7F" w:rsidP="000D4E7F">
      <w:r w:rsidRPr="000D4E7F">
        <w:t>If so, you are invited to apply - include the following.</w:t>
      </w:r>
    </w:p>
    <w:p w14:paraId="1B885202" w14:textId="77777777" w:rsidR="000D4E7F" w:rsidRPr="000D4E7F" w:rsidRDefault="000D4E7F" w:rsidP="000D4E7F">
      <w:pPr>
        <w:numPr>
          <w:ilvl w:val="0"/>
          <w:numId w:val="47"/>
        </w:numPr>
      </w:pPr>
      <w:r w:rsidRPr="000D4E7F">
        <w:t>A brief overview about you and your teaching (mention the school and level at which you teach). An outline of how you think attending CONASTA will aid your development as a teacher of Science.  </w:t>
      </w:r>
    </w:p>
    <w:p w14:paraId="57BED1B2" w14:textId="77777777" w:rsidR="000D4E7F" w:rsidRPr="000D4E7F" w:rsidRDefault="000D4E7F" w:rsidP="000D4E7F">
      <w:r w:rsidRPr="000D4E7F">
        <w:rPr>
          <w:b/>
          <w:bCs/>
        </w:rPr>
        <w:t>The application need only be short; maximum length 1 x A4 page of normal print. Dot points may be included.</w:t>
      </w:r>
    </w:p>
    <w:p w14:paraId="4E7F71A1" w14:textId="77777777" w:rsidR="000D4E7F" w:rsidRPr="000D4E7F" w:rsidRDefault="00230E01" w:rsidP="000D4E7F">
      <w:pPr>
        <w:numPr>
          <w:ilvl w:val="0"/>
          <w:numId w:val="47"/>
        </w:numPr>
      </w:pPr>
      <w:r w:rsidRPr="000D4E7F">
        <w:t>Current curriculum vitae</w:t>
      </w:r>
      <w:r w:rsidR="000D4E7F" w:rsidRPr="000D4E7F">
        <w:t>, including a school-based referee.</w:t>
      </w:r>
    </w:p>
    <w:p w14:paraId="0A3710C6" w14:textId="77777777" w:rsidR="000D4E7F" w:rsidRPr="000D4E7F" w:rsidRDefault="000D4E7F" w:rsidP="000D4E7F">
      <w:pPr>
        <w:numPr>
          <w:ilvl w:val="0"/>
          <w:numId w:val="47"/>
        </w:numPr>
      </w:pPr>
      <w:r w:rsidRPr="000D4E7F">
        <w:t>Agreement to write a short article (2x A4 pages) for our on-line publication, </w:t>
      </w:r>
      <w:r w:rsidRPr="000D4E7F">
        <w:rPr>
          <w:b/>
          <w:bCs/>
        </w:rPr>
        <w:t>STATIC, </w:t>
      </w:r>
      <w:r w:rsidRPr="000D4E7F">
        <w:t>about your experiences at CONASTA 67 (within 3 months of your attendance).</w:t>
      </w:r>
    </w:p>
    <w:p w14:paraId="7D8B22E4" w14:textId="77777777" w:rsidR="000D4E7F" w:rsidRPr="000D4E7F" w:rsidRDefault="000D4E7F" w:rsidP="000D4E7F">
      <w:r w:rsidRPr="000D4E7F">
        <w:rPr>
          <w:b/>
          <w:bCs/>
        </w:rPr>
        <w:t>Entries:</w:t>
      </w:r>
      <w:r w:rsidRPr="000D4E7F">
        <w:t>  Email entries to Ann Burke, STAT awards officer at: </w:t>
      </w:r>
      <w:hyperlink r:id="rId77" w:tgtFrame="_blank" w:history="1">
        <w:r w:rsidRPr="000D4E7F">
          <w:rPr>
            <w:rStyle w:val="Hyperlink"/>
          </w:rPr>
          <w:t>aburke@mrc.tas.edu.au</w:t>
        </w:r>
      </w:hyperlink>
      <w:r>
        <w:rPr>
          <w:noProof/>
          <w:lang w:val="en-US" w:eastAsia="en-US"/>
        </w:rPr>
        <w:drawing>
          <wp:anchor distT="0" distB="0" distL="114300" distR="114300" simplePos="0" relativeHeight="251683840" behindDoc="0" locked="0" layoutInCell="1" allowOverlap="1" wp14:anchorId="1E7F5DA2" wp14:editId="1737C85A">
            <wp:simplePos x="0" y="0"/>
            <wp:positionH relativeFrom="margin">
              <wp:align>center</wp:align>
            </wp:positionH>
            <wp:positionV relativeFrom="margin">
              <wp:align>bottom</wp:align>
            </wp:positionV>
            <wp:extent cx="5731510" cy="1981200"/>
            <wp:effectExtent l="0" t="0" r="8890" b="0"/>
            <wp:wrapSquare wrapText="bothSides"/>
            <wp:docPr id="30" name="Picture 30" descr="http://asta.edu.au/var/files/thumbs/45c55405ac6dad30e80ed1497fac2ce9_0c342470a11e99ecf3f87549930a505d_w827_h286_.jp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sta.edu.au/var/files/thumbs/45c55405ac6dad30e80ed1497fac2ce9_0c342470a11e99ecf3f87549930a505d_w827_h286_.jpg"/>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5731510" cy="1981200"/>
                    </a:xfrm>
                    <a:prstGeom prst="rect">
                      <a:avLst/>
                    </a:prstGeom>
                    <a:noFill/>
                    <a:ln>
                      <a:noFill/>
                    </a:ln>
                  </pic:spPr>
                </pic:pic>
              </a:graphicData>
            </a:graphic>
          </wp:anchor>
        </w:drawing>
      </w:r>
    </w:p>
    <w:p w14:paraId="5DC6700D" w14:textId="77777777" w:rsidR="000D4E7F" w:rsidRPr="000D4E7F" w:rsidRDefault="000D4E7F" w:rsidP="000D4E7F"/>
    <w:p w14:paraId="20C579DE" w14:textId="77777777" w:rsidR="00413360" w:rsidRPr="00E67D2B" w:rsidRDefault="001D1BB5" w:rsidP="00E67D2B">
      <w:pPr>
        <w:pStyle w:val="Heading1"/>
      </w:pPr>
      <w:bookmarkStart w:id="16" w:name="_Toc381196152"/>
      <w:r>
        <w:lastRenderedPageBreak/>
        <w:t xml:space="preserve">CONSTAT – </w:t>
      </w:r>
      <w:r w:rsidR="00D10B74">
        <w:t>Overview</w:t>
      </w:r>
      <w:r w:rsidR="00413360">
        <w:t xml:space="preserve"> of </w:t>
      </w:r>
      <w:r>
        <w:t>Conference Program</w:t>
      </w:r>
      <w:bookmarkEnd w:id="16"/>
    </w:p>
    <w:p w14:paraId="52E0F6A4" w14:textId="77777777" w:rsidR="001D1BB5" w:rsidRPr="007E5B0B" w:rsidRDefault="00413360" w:rsidP="001D1BB5">
      <w:r w:rsidRPr="00413360">
        <w:t xml:space="preserve">STAT’s </w:t>
      </w:r>
      <w:r>
        <w:t xml:space="preserve">annual conference for science teachers will be held at Hellyer College, Burnie, on Friday 23 and Saturday 24 March.  The theme is </w:t>
      </w:r>
      <w:r w:rsidRPr="007E5B0B">
        <w:rPr>
          <w:i/>
        </w:rPr>
        <w:t>Game Changers and Change Makers.</w:t>
      </w:r>
      <w:r w:rsidR="007E5B0B">
        <w:rPr>
          <w:i/>
        </w:rPr>
        <w:t xml:space="preserve">  The </w:t>
      </w:r>
      <w:hyperlink r:id="rId79" w:history="1">
        <w:r w:rsidRPr="00D10B74">
          <w:rPr>
            <w:rStyle w:val="Hyperlink"/>
            <w:b/>
            <w:bCs/>
            <w:i/>
            <w:iCs/>
          </w:rPr>
          <w:t xml:space="preserve">Full CONSTAT Program </w:t>
        </w:r>
        <w:r w:rsidR="007E5B0B" w:rsidRPr="00D10B74">
          <w:rPr>
            <w:rStyle w:val="Hyperlink"/>
            <w:b/>
            <w:bCs/>
            <w:i/>
            <w:iCs/>
          </w:rPr>
          <w:t xml:space="preserve">is </w:t>
        </w:r>
        <w:r w:rsidRPr="00D10B74">
          <w:rPr>
            <w:rStyle w:val="Hyperlink"/>
            <w:b/>
            <w:bCs/>
            <w:i/>
            <w:iCs/>
          </w:rPr>
          <w:t>online</w:t>
        </w:r>
      </w:hyperlink>
      <w:r w:rsidR="007E5B0B">
        <w:rPr>
          <w:b/>
          <w:bCs/>
          <w:i/>
          <w:iCs/>
        </w:rPr>
        <w:t xml:space="preserve"> – </w:t>
      </w:r>
      <w:r w:rsidR="007E5B0B" w:rsidRPr="007E5B0B">
        <w:rPr>
          <w:bCs/>
          <w:iCs/>
        </w:rPr>
        <w:t xml:space="preserve">but the following provides </w:t>
      </w:r>
      <w:r w:rsidR="00D10B74">
        <w:rPr>
          <w:bCs/>
          <w:iCs/>
        </w:rPr>
        <w:t>a short overview</w:t>
      </w:r>
      <w:r w:rsidR="007E5B0B" w:rsidRPr="007E5B0B">
        <w:rPr>
          <w:bCs/>
          <w:iCs/>
        </w:rPr>
        <w:t>.</w:t>
      </w:r>
    </w:p>
    <w:p w14:paraId="1B62C5E0" w14:textId="77777777" w:rsidR="001D1BB5" w:rsidRPr="001D1BB5" w:rsidRDefault="001D1BB5" w:rsidP="001D1BB5">
      <w:pPr>
        <w:rPr>
          <w:b/>
          <w:bCs/>
          <w:iCs/>
        </w:rPr>
      </w:pPr>
    </w:p>
    <w:p w14:paraId="374DE31D" w14:textId="77777777" w:rsidR="001D1BB5" w:rsidRPr="001D1BB5" w:rsidRDefault="001D1BB5" w:rsidP="001D1BB5">
      <w:pPr>
        <w:rPr>
          <w:bCs/>
          <w:iCs/>
        </w:rPr>
      </w:pPr>
      <w:r w:rsidRPr="001D1BB5">
        <w:rPr>
          <w:b/>
          <w:bCs/>
          <w:iCs/>
        </w:rPr>
        <w:t>Note</w:t>
      </w:r>
      <w:r w:rsidRPr="001D1BB5">
        <w:rPr>
          <w:bCs/>
          <w:iCs/>
        </w:rPr>
        <w:t>: registration is cheaper for STAT members. For 2018 membership:</w:t>
      </w:r>
      <w:r w:rsidRPr="001D1BB5">
        <w:t xml:space="preserve"> </w:t>
      </w:r>
      <w:hyperlink r:id="rId80" w:history="1">
        <w:r w:rsidRPr="001D1BB5">
          <w:rPr>
            <w:rStyle w:val="Hyperlink"/>
            <w:bCs/>
            <w:iCs/>
          </w:rPr>
          <w:t>http://stat.org.au/membership/</w:t>
        </w:r>
      </w:hyperlink>
    </w:p>
    <w:p w14:paraId="420EA6FA" w14:textId="77777777" w:rsidR="001D1BB5" w:rsidRPr="001D1BB5" w:rsidRDefault="001D1BB5" w:rsidP="001D1BB5"/>
    <w:p w14:paraId="47289DAF" w14:textId="77777777" w:rsidR="001D1BB5" w:rsidRPr="001D1BB5" w:rsidRDefault="001D1BB5" w:rsidP="001D1BB5">
      <w:pPr>
        <w:rPr>
          <w:b/>
        </w:rPr>
      </w:pPr>
      <w:r w:rsidRPr="001D1BB5">
        <w:rPr>
          <w:b/>
        </w:rPr>
        <w:t xml:space="preserve">Friday 23 March </w:t>
      </w:r>
    </w:p>
    <w:p w14:paraId="7C362CBF" w14:textId="77777777" w:rsidR="001D1BB5" w:rsidRPr="001D1BB5" w:rsidRDefault="001D1BB5" w:rsidP="001D1BB5">
      <w:pPr>
        <w:rPr>
          <w:b/>
        </w:rPr>
      </w:pPr>
      <w:r w:rsidRPr="001D1BB5">
        <w:rPr>
          <w:b/>
          <w:noProof/>
          <w:lang w:val="en-US" w:eastAsia="en-US"/>
        </w:rPr>
        <mc:AlternateContent>
          <mc:Choice Requires="wps">
            <w:drawing>
              <wp:anchor distT="0" distB="0" distL="114300" distR="114300" simplePos="0" relativeHeight="251686912" behindDoc="0" locked="0" layoutInCell="1" allowOverlap="1" wp14:anchorId="520DD686" wp14:editId="77EBA480">
                <wp:simplePos x="0" y="0"/>
                <wp:positionH relativeFrom="margin">
                  <wp:posOffset>-3810</wp:posOffset>
                </wp:positionH>
                <wp:positionV relativeFrom="paragraph">
                  <wp:posOffset>27940</wp:posOffset>
                </wp:positionV>
                <wp:extent cx="6219825" cy="1152525"/>
                <wp:effectExtent l="0" t="2540" r="6985" b="13335"/>
                <wp:wrapNone/>
                <wp:docPr id="22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825" cy="1152525"/>
                        </a:xfrm>
                        <a:prstGeom prst="rect">
                          <a:avLst/>
                        </a:prstGeom>
                        <a:solidFill>
                          <a:srgbClr val="FFFFFF"/>
                        </a:solidFill>
                        <a:ln w="9525">
                          <a:solidFill>
                            <a:srgbClr val="000000"/>
                          </a:solidFill>
                          <a:miter lim="800000"/>
                          <a:headEnd/>
                          <a:tailEnd/>
                        </a:ln>
                      </wps:spPr>
                      <wps:txbx>
                        <w:txbxContent>
                          <w:p w14:paraId="7DF62C1B" w14:textId="22D11CB8" w:rsidR="00013B44" w:rsidRPr="009523A3" w:rsidRDefault="00013B44" w:rsidP="001D1BB5">
                            <w:pPr>
                              <w:rPr>
                                <w:rFonts w:ascii="Calibri" w:hAnsi="Calibri"/>
                                <w:b/>
                                <w:bCs/>
                                <w:iCs/>
                              </w:rPr>
                            </w:pPr>
                            <w:r>
                              <w:rPr>
                                <w:rFonts w:ascii="Calibri" w:hAnsi="Calibri"/>
                                <w:b/>
                                <w:bCs/>
                                <w:iCs/>
                              </w:rPr>
                              <w:t>Fieldtrips – (see below</w:t>
                            </w:r>
                            <w:r w:rsidRPr="009523A3">
                              <w:rPr>
                                <w:rFonts w:ascii="Calibri" w:hAnsi="Calibri"/>
                                <w:b/>
                                <w:bCs/>
                                <w:iCs/>
                              </w:rPr>
                              <w:t xml:space="preserve"> for more information)</w:t>
                            </w:r>
                          </w:p>
                          <w:p w14:paraId="6807150C" w14:textId="77777777" w:rsidR="00013B44" w:rsidRPr="009523A3" w:rsidRDefault="00013B44" w:rsidP="001D1BB5">
                            <w:pPr>
                              <w:rPr>
                                <w:rFonts w:ascii="Calibri" w:hAnsi="Calibri"/>
                                <w:b/>
                                <w:bCs/>
                                <w:iCs/>
                              </w:rPr>
                            </w:pPr>
                            <w:r w:rsidRPr="009523A3">
                              <w:rPr>
                                <w:rFonts w:ascii="Calibri" w:hAnsi="Calibri"/>
                                <w:b/>
                                <w:bCs/>
                                <w:iCs/>
                              </w:rPr>
                              <w:t xml:space="preserve">Friday evening: Dinner </w:t>
                            </w:r>
                          </w:p>
                          <w:p w14:paraId="72BF5655" w14:textId="77777777" w:rsidR="00013B44" w:rsidRPr="009523A3" w:rsidRDefault="00013B44" w:rsidP="001D1BB5">
                            <w:pPr>
                              <w:rPr>
                                <w:rFonts w:ascii="Calibri" w:hAnsi="Calibri"/>
                                <w:b/>
                              </w:rPr>
                            </w:pPr>
                            <w:r w:rsidRPr="009523A3">
                              <w:rPr>
                                <w:rFonts w:ascii="Calibri" w:hAnsi="Calibri"/>
                                <w:b/>
                              </w:rPr>
                              <w:tab/>
                              <w:t>6 – 7pm:</w:t>
                            </w:r>
                            <w:r w:rsidRPr="009523A3">
                              <w:rPr>
                                <w:rFonts w:ascii="Calibri" w:hAnsi="Calibri"/>
                              </w:rPr>
                              <w:t xml:space="preserve"> </w:t>
                            </w:r>
                            <w:r>
                              <w:rPr>
                                <w:rFonts w:ascii="Calibri" w:hAnsi="Calibri"/>
                              </w:rPr>
                              <w:tab/>
                            </w:r>
                            <w:r w:rsidRPr="009523A3">
                              <w:rPr>
                                <w:rFonts w:ascii="Calibri" w:hAnsi="Calibri"/>
                              </w:rPr>
                              <w:t xml:space="preserve">pre-dinner drinks at </w:t>
                            </w:r>
                            <w:r w:rsidRPr="009523A3">
                              <w:rPr>
                                <w:rFonts w:ascii="Calibri" w:hAnsi="Calibri"/>
                                <w:b/>
                              </w:rPr>
                              <w:t>The Point, Burnie</w:t>
                            </w:r>
                          </w:p>
                          <w:p w14:paraId="315FE714" w14:textId="5AFF860A" w:rsidR="00013B44" w:rsidRPr="009523A3" w:rsidRDefault="00013B44" w:rsidP="001D1BB5">
                            <w:pPr>
                              <w:rPr>
                                <w:rFonts w:ascii="Calibri" w:hAnsi="Calibri"/>
                              </w:rPr>
                            </w:pPr>
                            <w:r w:rsidRPr="009523A3">
                              <w:rPr>
                                <w:rFonts w:ascii="Calibri" w:hAnsi="Calibri"/>
                                <w:b/>
                              </w:rPr>
                              <w:tab/>
                              <w:t>7 – 10.30 pm:</w:t>
                            </w:r>
                            <w:r>
                              <w:rPr>
                                <w:rFonts w:ascii="Calibri" w:hAnsi="Calibri"/>
                                <w:b/>
                              </w:rPr>
                              <w:tab/>
                            </w:r>
                            <w:r w:rsidRPr="009523A3">
                              <w:rPr>
                                <w:rFonts w:ascii="Calibri" w:hAnsi="Calibri"/>
                              </w:rPr>
                              <w:t>DINNER (</w:t>
                            </w:r>
                            <w:r>
                              <w:rPr>
                                <w:rFonts w:ascii="Calibri" w:hAnsi="Calibri"/>
                              </w:rPr>
                              <w:t xml:space="preserve">provide details of </w:t>
                            </w:r>
                            <w:r w:rsidRPr="009523A3">
                              <w:rPr>
                                <w:rFonts w:ascii="Calibri" w:hAnsi="Calibri"/>
                              </w:rPr>
                              <w:t>special diet</w:t>
                            </w:r>
                            <w:r>
                              <w:rPr>
                                <w:rFonts w:ascii="Calibri" w:hAnsi="Calibri"/>
                              </w:rPr>
                              <w:t>ary</w:t>
                            </w:r>
                            <w:r w:rsidRPr="009523A3">
                              <w:rPr>
                                <w:rFonts w:ascii="Calibri" w:hAnsi="Calibri"/>
                              </w:rPr>
                              <w:t xml:space="preserve"> needs in advance)</w:t>
                            </w:r>
                          </w:p>
                          <w:p w14:paraId="4730A8D5" w14:textId="77777777" w:rsidR="00013B44" w:rsidRPr="009523A3" w:rsidRDefault="00013B44" w:rsidP="001D1BB5">
                            <w:pPr>
                              <w:rPr>
                                <w:rFonts w:ascii="Calibri" w:hAnsi="Calibri"/>
                                <w:color w:val="C00000"/>
                              </w:rPr>
                            </w:pPr>
                            <w:r w:rsidRPr="009523A3">
                              <w:rPr>
                                <w:rFonts w:ascii="Calibri" w:hAnsi="Calibri"/>
                                <w:b/>
                              </w:rPr>
                              <w:tab/>
                            </w:r>
                            <w:r w:rsidRPr="009523A3">
                              <w:rPr>
                                <w:rFonts w:ascii="Calibri" w:hAnsi="Calibri"/>
                                <w:b/>
                                <w:color w:val="C00000"/>
                              </w:rPr>
                              <w:t xml:space="preserve">Dinner Speaker: </w:t>
                            </w:r>
                            <w:r w:rsidRPr="007E005F">
                              <w:rPr>
                                <w:rFonts w:ascii="Calibri" w:hAnsi="Calibri"/>
                                <w:b/>
                                <w:color w:val="C00000"/>
                                <w:sz w:val="28"/>
                              </w:rPr>
                              <w:t>Dr Gurion Ang</w:t>
                            </w:r>
                            <w:r w:rsidRPr="009523A3">
                              <w:rPr>
                                <w:rFonts w:ascii="Calibri" w:hAnsi="Calibri"/>
                                <w:color w:val="C00000"/>
                              </w:rPr>
                              <w:t>, Entomologist and Science Lecturer, UQ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0DD686" id="_x0000_t202" coordsize="21600,21600" o:spt="202" path="m,l,21600r21600,l21600,xe">
                <v:stroke joinstyle="miter"/>
                <v:path gradientshapeok="t" o:connecttype="rect"/>
              </v:shapetype>
              <v:shape id="Text Box 17" o:spid="_x0000_s1026" type="#_x0000_t202" style="position:absolute;margin-left:-.3pt;margin-top:2.2pt;width:489.75pt;height:90.7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">
                <v:textbox>
                  <w:txbxContent>
                    <w:p w14:paraId="7DF62C1B" w14:textId="22D11CB8" w:rsidR="00013B44" w:rsidRPr="009523A3" w:rsidRDefault="00013B44" w:rsidP="001D1BB5">
                      <w:pPr>
                        <w:rPr>
                          <w:rFonts w:ascii="Calibri" w:hAnsi="Calibri"/>
                          <w:b/>
                          <w:bCs/>
                          <w:iCs/>
                        </w:rPr>
                      </w:pPr>
                      <w:r>
                        <w:rPr>
                          <w:rFonts w:ascii="Calibri" w:hAnsi="Calibri"/>
                          <w:b/>
                          <w:bCs/>
                          <w:iCs/>
                        </w:rPr>
                        <w:t>Fieldtrips – (see below</w:t>
                      </w:r>
                      <w:r w:rsidRPr="009523A3">
                        <w:rPr>
                          <w:rFonts w:ascii="Calibri" w:hAnsi="Calibri"/>
                          <w:b/>
                          <w:bCs/>
                          <w:iCs/>
                        </w:rPr>
                        <w:t xml:space="preserve"> for more information)</w:t>
                      </w:r>
                    </w:p>
                    <w:p w14:paraId="6807150C" w14:textId="77777777" w:rsidR="00013B44" w:rsidRPr="009523A3" w:rsidRDefault="00013B44" w:rsidP="001D1BB5">
                      <w:pPr>
                        <w:rPr>
                          <w:rFonts w:ascii="Calibri" w:hAnsi="Calibri"/>
                          <w:b/>
                          <w:bCs/>
                          <w:iCs/>
                        </w:rPr>
                      </w:pPr>
                      <w:r w:rsidRPr="009523A3">
                        <w:rPr>
                          <w:rFonts w:ascii="Calibri" w:hAnsi="Calibri"/>
                          <w:b/>
                          <w:bCs/>
                          <w:iCs/>
                        </w:rPr>
                        <w:t xml:space="preserve">Friday evening: Dinner </w:t>
                      </w:r>
                    </w:p>
                    <w:p w14:paraId="72BF5655" w14:textId="77777777" w:rsidR="00013B44" w:rsidRPr="009523A3" w:rsidRDefault="00013B44" w:rsidP="001D1BB5">
                      <w:pPr>
                        <w:rPr>
                          <w:rFonts w:ascii="Calibri" w:hAnsi="Calibri"/>
                          <w:b/>
                        </w:rPr>
                      </w:pPr>
                      <w:r w:rsidRPr="009523A3">
                        <w:rPr>
                          <w:rFonts w:ascii="Calibri" w:hAnsi="Calibri"/>
                          <w:b/>
                        </w:rPr>
                        <w:tab/>
                        <w:t>6 – 7pm:</w:t>
                      </w:r>
                      <w:r w:rsidRPr="009523A3">
                        <w:rPr>
                          <w:rFonts w:ascii="Calibri" w:hAnsi="Calibri"/>
                        </w:rPr>
                        <w:t xml:space="preserve"> </w:t>
                      </w:r>
                      <w:r>
                        <w:rPr>
                          <w:rFonts w:ascii="Calibri" w:hAnsi="Calibri"/>
                        </w:rPr>
                        <w:tab/>
                      </w:r>
                      <w:r w:rsidRPr="009523A3">
                        <w:rPr>
                          <w:rFonts w:ascii="Calibri" w:hAnsi="Calibri"/>
                        </w:rPr>
                        <w:t xml:space="preserve">pre-dinner drinks at </w:t>
                      </w:r>
                      <w:r w:rsidRPr="009523A3">
                        <w:rPr>
                          <w:rFonts w:ascii="Calibri" w:hAnsi="Calibri"/>
                          <w:b/>
                        </w:rPr>
                        <w:t>The Point, Burnie</w:t>
                      </w:r>
                    </w:p>
                    <w:p w14:paraId="315FE714" w14:textId="5AFF860A" w:rsidR="00013B44" w:rsidRPr="009523A3" w:rsidRDefault="00013B44" w:rsidP="001D1BB5">
                      <w:pPr>
                        <w:rPr>
                          <w:rFonts w:ascii="Calibri" w:hAnsi="Calibri"/>
                        </w:rPr>
                      </w:pPr>
                      <w:r w:rsidRPr="009523A3">
                        <w:rPr>
                          <w:rFonts w:ascii="Calibri" w:hAnsi="Calibri"/>
                          <w:b/>
                        </w:rPr>
                        <w:tab/>
                        <w:t>7 – 10.30 pm:</w:t>
                      </w:r>
                      <w:r>
                        <w:rPr>
                          <w:rFonts w:ascii="Calibri" w:hAnsi="Calibri"/>
                          <w:b/>
                        </w:rPr>
                        <w:tab/>
                      </w:r>
                      <w:r w:rsidRPr="009523A3">
                        <w:rPr>
                          <w:rFonts w:ascii="Calibri" w:hAnsi="Calibri"/>
                        </w:rPr>
                        <w:t>DINNER (</w:t>
                      </w:r>
                      <w:r>
                        <w:rPr>
                          <w:rFonts w:ascii="Calibri" w:hAnsi="Calibri"/>
                        </w:rPr>
                        <w:t xml:space="preserve">provide details of </w:t>
                      </w:r>
                      <w:r w:rsidRPr="009523A3">
                        <w:rPr>
                          <w:rFonts w:ascii="Calibri" w:hAnsi="Calibri"/>
                        </w:rPr>
                        <w:t>special diet</w:t>
                      </w:r>
                      <w:r>
                        <w:rPr>
                          <w:rFonts w:ascii="Calibri" w:hAnsi="Calibri"/>
                        </w:rPr>
                        <w:t>ary</w:t>
                      </w:r>
                      <w:r w:rsidRPr="009523A3">
                        <w:rPr>
                          <w:rFonts w:ascii="Calibri" w:hAnsi="Calibri"/>
                        </w:rPr>
                        <w:t xml:space="preserve"> needs in advance)</w:t>
                      </w:r>
                    </w:p>
                    <w:p w14:paraId="4730A8D5" w14:textId="77777777" w:rsidR="00013B44" w:rsidRPr="009523A3" w:rsidRDefault="00013B44" w:rsidP="001D1BB5">
                      <w:pPr>
                        <w:rPr>
                          <w:rFonts w:ascii="Calibri" w:hAnsi="Calibri"/>
                          <w:color w:val="C00000"/>
                        </w:rPr>
                      </w:pPr>
                      <w:r w:rsidRPr="009523A3">
                        <w:rPr>
                          <w:rFonts w:ascii="Calibri" w:hAnsi="Calibri"/>
                          <w:b/>
                        </w:rPr>
                        <w:tab/>
                      </w:r>
                      <w:r w:rsidRPr="009523A3">
                        <w:rPr>
                          <w:rFonts w:ascii="Calibri" w:hAnsi="Calibri"/>
                          <w:b/>
                          <w:color w:val="C00000"/>
                        </w:rPr>
                        <w:t xml:space="preserve">Dinner Speaker: </w:t>
                      </w:r>
                      <w:r w:rsidRPr="007E005F">
                        <w:rPr>
                          <w:rFonts w:ascii="Calibri" w:hAnsi="Calibri"/>
                          <w:b/>
                          <w:color w:val="C00000"/>
                          <w:sz w:val="28"/>
                        </w:rPr>
                        <w:t>Dr Gurion Ang</w:t>
                      </w:r>
                      <w:r w:rsidRPr="009523A3">
                        <w:rPr>
                          <w:rFonts w:ascii="Calibri" w:hAnsi="Calibri"/>
                          <w:color w:val="C00000"/>
                        </w:rPr>
                        <w:t>, Entomologist and Science Lecturer, UQ</w:t>
                      </w:r>
                    </w:p>
                  </w:txbxContent>
                </v:textbox>
                <w10:wrap anchorx="margin"/>
              </v:shape>
            </w:pict>
          </mc:Fallback>
        </mc:AlternateContent>
      </w:r>
    </w:p>
    <w:p w14:paraId="455F83FD" w14:textId="77777777" w:rsidR="001D1BB5" w:rsidRPr="001D1BB5" w:rsidRDefault="001D1BB5" w:rsidP="001D1BB5">
      <w:pPr>
        <w:rPr>
          <w:b/>
        </w:rPr>
      </w:pPr>
    </w:p>
    <w:p w14:paraId="7C574A43" w14:textId="77777777" w:rsidR="001D1BB5" w:rsidRPr="001D1BB5" w:rsidRDefault="001D1BB5" w:rsidP="001D1BB5">
      <w:pPr>
        <w:rPr>
          <w:b/>
        </w:rPr>
      </w:pPr>
    </w:p>
    <w:p w14:paraId="3BC8E5E0" w14:textId="77777777" w:rsidR="001D1BB5" w:rsidRPr="001D1BB5" w:rsidRDefault="001D1BB5" w:rsidP="001D1BB5">
      <w:pPr>
        <w:rPr>
          <w:b/>
        </w:rPr>
      </w:pPr>
    </w:p>
    <w:p w14:paraId="25278DD4" w14:textId="77777777" w:rsidR="001D1BB5" w:rsidRPr="001D1BB5" w:rsidRDefault="001D1BB5" w:rsidP="001D1BB5">
      <w:pPr>
        <w:rPr>
          <w:b/>
          <w:bCs/>
          <w:iCs/>
        </w:rPr>
      </w:pPr>
      <w:r w:rsidRPr="001D1BB5">
        <w:rPr>
          <w:b/>
        </w:rPr>
        <w:t>Saturday 24</w:t>
      </w:r>
      <w:r w:rsidRPr="001D1BB5">
        <w:rPr>
          <w:b/>
          <w:vertAlign w:val="superscript"/>
        </w:rPr>
        <w:t>th</w:t>
      </w:r>
      <w:r w:rsidRPr="001D1BB5">
        <w:rPr>
          <w:b/>
        </w:rPr>
        <w:t xml:space="preserve"> March</w:t>
      </w:r>
    </w:p>
    <w:p w14:paraId="7978D47B" w14:textId="77777777" w:rsidR="001D1BB5" w:rsidRPr="001D1BB5" w:rsidRDefault="001D1BB5" w:rsidP="001D1BB5">
      <w:pPr>
        <w:rPr>
          <w:b/>
        </w:rPr>
      </w:pPr>
    </w:p>
    <w:p w14:paraId="2B7C640D" w14:textId="77777777" w:rsidR="001D1BB5" w:rsidRPr="007E5B0B" w:rsidRDefault="001D1BB5" w:rsidP="001D1BB5">
      <w:pPr>
        <w:rPr>
          <w:b/>
        </w:rPr>
      </w:pPr>
    </w:p>
    <w:p w14:paraId="5E1719D1" w14:textId="77777777" w:rsidR="001D1BB5" w:rsidRPr="007E5B0B" w:rsidRDefault="007E5B0B" w:rsidP="001D1BB5">
      <w:pPr>
        <w:rPr>
          <w:b/>
        </w:rPr>
      </w:pPr>
      <w:r w:rsidRPr="007E5B0B">
        <w:rPr>
          <w:b/>
        </w:rPr>
        <w:t>Saturday 24 March</w:t>
      </w:r>
    </w:p>
    <w:p w14:paraId="374651A0" w14:textId="77777777" w:rsidR="001D1BB5" w:rsidRPr="001D1BB5" w:rsidRDefault="007E5B0B" w:rsidP="001D1BB5">
      <w:r w:rsidRPr="001D1BB5">
        <w:rPr>
          <w:b/>
          <w:noProof/>
          <w:lang w:val="en-US" w:eastAsia="en-US"/>
        </w:rPr>
        <mc:AlternateContent>
          <mc:Choice Requires="wps">
            <w:drawing>
              <wp:anchor distT="0" distB="0" distL="114300" distR="114300" simplePos="0" relativeHeight="251685888" behindDoc="0" locked="0" layoutInCell="1" allowOverlap="1" wp14:anchorId="2612A9D4" wp14:editId="3509F013">
                <wp:simplePos x="0" y="0"/>
                <wp:positionH relativeFrom="margin">
                  <wp:posOffset>12065</wp:posOffset>
                </wp:positionH>
                <wp:positionV relativeFrom="paragraph">
                  <wp:posOffset>-2540</wp:posOffset>
                </wp:positionV>
                <wp:extent cx="6219825" cy="2579370"/>
                <wp:effectExtent l="0" t="0" r="28575" b="36830"/>
                <wp:wrapNone/>
                <wp:docPr id="22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825" cy="2579370"/>
                        </a:xfrm>
                        <a:prstGeom prst="rect">
                          <a:avLst/>
                        </a:prstGeom>
                        <a:solidFill>
                          <a:srgbClr val="FFFFFF"/>
                        </a:solidFill>
                        <a:ln w="9525">
                          <a:solidFill>
                            <a:srgbClr val="000000"/>
                          </a:solidFill>
                          <a:miter lim="800000"/>
                          <a:headEnd/>
                          <a:tailEnd/>
                        </a:ln>
                      </wps:spPr>
                      <wps:txbx>
                        <w:txbxContent>
                          <w:p w14:paraId="46ECE4DF" w14:textId="77777777" w:rsidR="00013B44" w:rsidRPr="00BF5493" w:rsidRDefault="00013B44" w:rsidP="001D1BB5">
                            <w:pPr>
                              <w:spacing w:line="259" w:lineRule="auto"/>
                              <w:rPr>
                                <w:rFonts w:ascii="Calibri" w:eastAsia="Calibri" w:hAnsi="Calibri"/>
                                <w:szCs w:val="22"/>
                              </w:rPr>
                            </w:pPr>
                            <w:r w:rsidRPr="00BF5493">
                              <w:rPr>
                                <w:rFonts w:ascii="Calibri" w:eastAsia="Calibri" w:hAnsi="Calibri"/>
                                <w:b/>
                                <w:szCs w:val="22"/>
                              </w:rPr>
                              <w:t>8.30am – 9</w:t>
                            </w:r>
                            <w:r>
                              <w:rPr>
                                <w:rFonts w:ascii="Calibri" w:eastAsia="Calibri" w:hAnsi="Calibri"/>
                                <w:b/>
                                <w:szCs w:val="22"/>
                              </w:rPr>
                              <w:t>.00</w:t>
                            </w:r>
                            <w:r w:rsidRPr="00BF5493">
                              <w:rPr>
                                <w:rFonts w:ascii="Calibri" w:eastAsia="Calibri" w:hAnsi="Calibri"/>
                                <w:b/>
                                <w:szCs w:val="22"/>
                              </w:rPr>
                              <w:t>am:</w:t>
                            </w:r>
                            <w:r w:rsidRPr="00BF5493">
                              <w:rPr>
                                <w:rFonts w:ascii="Calibri" w:eastAsia="Calibri" w:hAnsi="Calibri"/>
                                <w:szCs w:val="22"/>
                              </w:rPr>
                              <w:t xml:space="preserve"> </w:t>
                            </w:r>
                            <w:r w:rsidRPr="00BF5493">
                              <w:rPr>
                                <w:rFonts w:ascii="Calibri" w:eastAsia="Calibri" w:hAnsi="Calibri"/>
                                <w:szCs w:val="22"/>
                              </w:rPr>
                              <w:tab/>
                            </w:r>
                            <w:r w:rsidRPr="00BF5493">
                              <w:rPr>
                                <w:rFonts w:ascii="Calibri" w:eastAsia="Calibri" w:hAnsi="Calibri"/>
                                <w:b/>
                                <w:szCs w:val="22"/>
                              </w:rPr>
                              <w:t xml:space="preserve">Conference Registration </w:t>
                            </w:r>
                          </w:p>
                          <w:p w14:paraId="09151E53" w14:textId="77777777" w:rsidR="00013B44" w:rsidRPr="00BF5493" w:rsidRDefault="00013B44" w:rsidP="001D1BB5">
                            <w:pPr>
                              <w:spacing w:line="259" w:lineRule="auto"/>
                              <w:rPr>
                                <w:rFonts w:ascii="Calibri" w:eastAsia="Calibri" w:hAnsi="Calibri"/>
                                <w:szCs w:val="22"/>
                              </w:rPr>
                            </w:pPr>
                            <w:r w:rsidRPr="00BF5493">
                              <w:rPr>
                                <w:rFonts w:ascii="Calibri" w:eastAsia="Calibri" w:hAnsi="Calibri"/>
                                <w:b/>
                                <w:szCs w:val="22"/>
                              </w:rPr>
                              <w:t>9.00am</w:t>
                            </w:r>
                            <w:r>
                              <w:rPr>
                                <w:rFonts w:ascii="Calibri" w:eastAsia="Calibri" w:hAnsi="Calibri"/>
                                <w:b/>
                                <w:szCs w:val="22"/>
                              </w:rPr>
                              <w:t xml:space="preserve"> – 9.15am</w:t>
                            </w:r>
                            <w:r w:rsidRPr="00BF5493">
                              <w:rPr>
                                <w:rFonts w:ascii="Calibri" w:eastAsia="Calibri" w:hAnsi="Calibri"/>
                                <w:b/>
                                <w:szCs w:val="22"/>
                              </w:rPr>
                              <w:t>:</w:t>
                            </w:r>
                            <w:r w:rsidRPr="00BF5493">
                              <w:rPr>
                                <w:rFonts w:ascii="Calibri" w:eastAsia="Calibri" w:hAnsi="Calibri"/>
                                <w:szCs w:val="22"/>
                              </w:rPr>
                              <w:t xml:space="preserve"> </w:t>
                            </w:r>
                            <w:r>
                              <w:rPr>
                                <w:rFonts w:ascii="Calibri" w:eastAsia="Calibri" w:hAnsi="Calibri"/>
                                <w:szCs w:val="22"/>
                              </w:rPr>
                              <w:tab/>
                            </w:r>
                            <w:r w:rsidRPr="00BF5493">
                              <w:rPr>
                                <w:rFonts w:ascii="Calibri" w:eastAsia="Calibri" w:hAnsi="Calibri"/>
                                <w:b/>
                                <w:szCs w:val="22"/>
                              </w:rPr>
                              <w:t>Official Opening and Welcome to Hellyer College.</w:t>
                            </w:r>
                            <w:r w:rsidRPr="00BF5493">
                              <w:rPr>
                                <w:rFonts w:ascii="Calibri" w:eastAsia="Calibri" w:hAnsi="Calibri"/>
                                <w:szCs w:val="22"/>
                              </w:rPr>
                              <w:t xml:space="preserve"> </w:t>
                            </w:r>
                          </w:p>
                          <w:p w14:paraId="0A390B6E" w14:textId="77777777" w:rsidR="00013B44" w:rsidRPr="00EF565A" w:rsidRDefault="00013B44" w:rsidP="001D1BB5">
                            <w:pPr>
                              <w:spacing w:line="259" w:lineRule="auto"/>
                              <w:ind w:left="2160" w:hanging="2160"/>
                              <w:rPr>
                                <w:rFonts w:ascii="Calibri" w:eastAsia="Calibri" w:hAnsi="Calibri"/>
                                <w:sz w:val="22"/>
                                <w:szCs w:val="22"/>
                              </w:rPr>
                            </w:pPr>
                            <w:r w:rsidRPr="00BF5493">
                              <w:rPr>
                                <w:rFonts w:ascii="Calibri" w:eastAsia="Calibri" w:hAnsi="Calibri"/>
                                <w:b/>
                                <w:szCs w:val="22"/>
                              </w:rPr>
                              <w:t>9.15</w:t>
                            </w:r>
                            <w:r>
                              <w:rPr>
                                <w:rFonts w:ascii="Calibri" w:eastAsia="Calibri" w:hAnsi="Calibri"/>
                                <w:b/>
                                <w:szCs w:val="22"/>
                              </w:rPr>
                              <w:t>am</w:t>
                            </w:r>
                            <w:r w:rsidRPr="00BF5493">
                              <w:rPr>
                                <w:rFonts w:ascii="Calibri" w:eastAsia="Calibri" w:hAnsi="Calibri"/>
                                <w:b/>
                                <w:szCs w:val="22"/>
                              </w:rPr>
                              <w:t xml:space="preserve"> – 10.00</w:t>
                            </w:r>
                            <w:r>
                              <w:rPr>
                                <w:rFonts w:ascii="Calibri" w:eastAsia="Calibri" w:hAnsi="Calibri"/>
                                <w:b/>
                                <w:szCs w:val="22"/>
                              </w:rPr>
                              <w:t>am</w:t>
                            </w:r>
                            <w:r w:rsidRPr="00BF5493">
                              <w:rPr>
                                <w:rFonts w:ascii="Calibri" w:eastAsia="Calibri" w:hAnsi="Calibri"/>
                                <w:b/>
                                <w:szCs w:val="22"/>
                              </w:rPr>
                              <w:t>:</w:t>
                            </w:r>
                            <w:r w:rsidRPr="00BF5493">
                              <w:rPr>
                                <w:rFonts w:ascii="Calibri" w:eastAsia="Calibri" w:hAnsi="Calibri"/>
                                <w:szCs w:val="22"/>
                              </w:rPr>
                              <w:t xml:space="preserve"> </w:t>
                            </w:r>
                            <w:r>
                              <w:rPr>
                                <w:rFonts w:ascii="Calibri" w:eastAsia="Calibri" w:hAnsi="Calibri"/>
                                <w:szCs w:val="22"/>
                              </w:rPr>
                              <w:tab/>
                            </w:r>
                            <w:r w:rsidRPr="009100DF">
                              <w:rPr>
                                <w:rFonts w:ascii="Calibri" w:eastAsia="Calibri" w:hAnsi="Calibri"/>
                                <w:b/>
                                <w:color w:val="C00000"/>
                                <w:sz w:val="28"/>
                                <w:szCs w:val="22"/>
                              </w:rPr>
                              <w:t>Keynote 1</w:t>
                            </w:r>
                            <w:r>
                              <w:rPr>
                                <w:rFonts w:ascii="Calibri" w:eastAsia="Calibri" w:hAnsi="Calibri"/>
                                <w:b/>
                                <w:color w:val="C00000"/>
                                <w:sz w:val="28"/>
                                <w:szCs w:val="22"/>
                              </w:rPr>
                              <w:t>:</w:t>
                            </w:r>
                            <w:r w:rsidRPr="009100DF">
                              <w:rPr>
                                <w:rFonts w:ascii="Calibri" w:eastAsia="Calibri" w:hAnsi="Calibri"/>
                                <w:b/>
                                <w:color w:val="C00000"/>
                                <w:sz w:val="28"/>
                                <w:szCs w:val="22"/>
                              </w:rPr>
                              <w:t xml:space="preserve"> Address:</w:t>
                            </w:r>
                            <w:r w:rsidRPr="009100DF">
                              <w:rPr>
                                <w:rFonts w:ascii="Calibri" w:eastAsia="Calibri" w:hAnsi="Calibri"/>
                                <w:color w:val="C00000"/>
                                <w:sz w:val="28"/>
                                <w:szCs w:val="22"/>
                              </w:rPr>
                              <w:t xml:space="preserve"> </w:t>
                            </w:r>
                            <w:r w:rsidRPr="009100DF">
                              <w:rPr>
                                <w:rFonts w:ascii="Calibri" w:eastAsia="Calibri" w:hAnsi="Calibri"/>
                                <w:b/>
                                <w:color w:val="C00000"/>
                                <w:sz w:val="28"/>
                                <w:szCs w:val="22"/>
                              </w:rPr>
                              <w:t>Prof Deborah Corrigan</w:t>
                            </w:r>
                            <w:r w:rsidRPr="009100DF">
                              <w:rPr>
                                <w:rFonts w:ascii="Calibri" w:eastAsia="Calibri" w:hAnsi="Calibri"/>
                                <w:color w:val="C00000"/>
                                <w:sz w:val="28"/>
                                <w:szCs w:val="22"/>
                              </w:rPr>
                              <w:t xml:space="preserve">, </w:t>
                            </w:r>
                            <w:r w:rsidRPr="00EF565A">
                              <w:rPr>
                                <w:rFonts w:ascii="Calibri" w:eastAsia="Calibri" w:hAnsi="Calibri"/>
                                <w:color w:val="C00000"/>
                                <w:szCs w:val="22"/>
                              </w:rPr>
                              <w:t>Faculty of Science Education, Monash University</w:t>
                            </w:r>
                            <w:r w:rsidRPr="00EF565A">
                              <w:rPr>
                                <w:rFonts w:ascii="Calibri" w:eastAsia="Calibri" w:hAnsi="Calibri"/>
                                <w:szCs w:val="22"/>
                              </w:rPr>
                              <w:t xml:space="preserve">. </w:t>
                            </w:r>
                          </w:p>
                          <w:p w14:paraId="4978340E" w14:textId="77777777" w:rsidR="00013B44" w:rsidRPr="00BF5493" w:rsidRDefault="00013B44" w:rsidP="001D1BB5">
                            <w:pPr>
                              <w:spacing w:line="259" w:lineRule="auto"/>
                              <w:rPr>
                                <w:rFonts w:ascii="Calibri" w:eastAsia="Calibri" w:hAnsi="Calibri"/>
                                <w:szCs w:val="22"/>
                              </w:rPr>
                            </w:pPr>
                            <w:r w:rsidRPr="00BF5493">
                              <w:rPr>
                                <w:rFonts w:ascii="Calibri" w:eastAsia="Calibri" w:hAnsi="Calibri"/>
                                <w:b/>
                                <w:szCs w:val="22"/>
                              </w:rPr>
                              <w:t>10.00</w:t>
                            </w:r>
                            <w:r>
                              <w:rPr>
                                <w:rFonts w:ascii="Calibri" w:eastAsia="Calibri" w:hAnsi="Calibri"/>
                                <w:b/>
                                <w:szCs w:val="22"/>
                              </w:rPr>
                              <w:t>am</w:t>
                            </w:r>
                            <w:r w:rsidRPr="00BF5493">
                              <w:rPr>
                                <w:rFonts w:ascii="Calibri" w:eastAsia="Calibri" w:hAnsi="Calibri"/>
                                <w:b/>
                                <w:szCs w:val="22"/>
                              </w:rPr>
                              <w:t xml:space="preserve"> – 10.30am:</w:t>
                            </w:r>
                            <w:r w:rsidRPr="00BF5493">
                              <w:rPr>
                                <w:rFonts w:ascii="Calibri" w:eastAsia="Calibri" w:hAnsi="Calibri"/>
                                <w:szCs w:val="22"/>
                              </w:rPr>
                              <w:t xml:space="preserve"> </w:t>
                            </w:r>
                            <w:r>
                              <w:rPr>
                                <w:rFonts w:ascii="Calibri" w:eastAsia="Calibri" w:hAnsi="Calibri"/>
                                <w:szCs w:val="22"/>
                              </w:rPr>
                              <w:tab/>
                            </w:r>
                            <w:r w:rsidRPr="00BF5493">
                              <w:rPr>
                                <w:rFonts w:ascii="Calibri" w:eastAsia="Calibri" w:hAnsi="Calibri"/>
                                <w:b/>
                                <w:szCs w:val="22"/>
                              </w:rPr>
                              <w:t xml:space="preserve">Morning tea </w:t>
                            </w:r>
                            <w:r w:rsidRPr="00BF5493">
                              <w:rPr>
                                <w:rFonts w:ascii="Calibri" w:eastAsia="Calibri" w:hAnsi="Calibri"/>
                                <w:szCs w:val="22"/>
                              </w:rPr>
                              <w:t xml:space="preserve">and </w:t>
                            </w:r>
                            <w:r w:rsidRPr="00BF5493">
                              <w:rPr>
                                <w:rFonts w:ascii="Calibri" w:eastAsia="Calibri" w:hAnsi="Calibri"/>
                                <w:b/>
                                <w:szCs w:val="22"/>
                              </w:rPr>
                              <w:t>trades viewing</w:t>
                            </w:r>
                          </w:p>
                          <w:p w14:paraId="2371E6A9" w14:textId="77777777" w:rsidR="00013B44" w:rsidRPr="00BF5493" w:rsidRDefault="00013B44" w:rsidP="001D1BB5">
                            <w:pPr>
                              <w:spacing w:line="259" w:lineRule="auto"/>
                              <w:rPr>
                                <w:rFonts w:ascii="Calibri" w:eastAsia="Calibri" w:hAnsi="Calibri"/>
                                <w:b/>
                                <w:szCs w:val="22"/>
                              </w:rPr>
                            </w:pPr>
                            <w:r w:rsidRPr="00BF5493">
                              <w:rPr>
                                <w:rFonts w:ascii="Calibri" w:eastAsia="Calibri" w:hAnsi="Calibri"/>
                                <w:b/>
                                <w:szCs w:val="22"/>
                              </w:rPr>
                              <w:t>10.30</w:t>
                            </w:r>
                            <w:r>
                              <w:rPr>
                                <w:rFonts w:ascii="Calibri" w:eastAsia="Calibri" w:hAnsi="Calibri"/>
                                <w:b/>
                                <w:szCs w:val="22"/>
                              </w:rPr>
                              <w:t xml:space="preserve">am </w:t>
                            </w:r>
                            <w:r w:rsidRPr="00BF5493">
                              <w:rPr>
                                <w:rFonts w:ascii="Calibri" w:eastAsia="Calibri" w:hAnsi="Calibri"/>
                                <w:b/>
                                <w:szCs w:val="22"/>
                              </w:rPr>
                              <w:t>– 11.15</w:t>
                            </w:r>
                            <w:r>
                              <w:rPr>
                                <w:rFonts w:ascii="Calibri" w:eastAsia="Calibri" w:hAnsi="Calibri"/>
                                <w:b/>
                                <w:szCs w:val="22"/>
                              </w:rPr>
                              <w:t>am</w:t>
                            </w:r>
                            <w:r w:rsidRPr="00BF5493">
                              <w:rPr>
                                <w:rFonts w:ascii="Calibri" w:eastAsia="Calibri" w:hAnsi="Calibri"/>
                                <w:b/>
                                <w:szCs w:val="22"/>
                              </w:rPr>
                              <w:t xml:space="preserve">: </w:t>
                            </w:r>
                            <w:r>
                              <w:rPr>
                                <w:rFonts w:ascii="Calibri" w:eastAsia="Calibri" w:hAnsi="Calibri"/>
                                <w:b/>
                                <w:szCs w:val="22"/>
                              </w:rPr>
                              <w:tab/>
                            </w:r>
                            <w:r w:rsidRPr="009100DF">
                              <w:rPr>
                                <w:rFonts w:ascii="Calibri" w:eastAsia="Calibri" w:hAnsi="Calibri"/>
                                <w:b/>
                                <w:color w:val="002060"/>
                                <w:szCs w:val="22"/>
                              </w:rPr>
                              <w:t>WORKSHOP 1</w:t>
                            </w:r>
                          </w:p>
                          <w:p w14:paraId="63AAB89C" w14:textId="77777777" w:rsidR="00013B44" w:rsidRPr="00BF5493" w:rsidRDefault="00013B44" w:rsidP="001D1BB5">
                            <w:pPr>
                              <w:spacing w:line="259" w:lineRule="auto"/>
                              <w:rPr>
                                <w:rFonts w:ascii="Calibri" w:eastAsia="Calibri" w:hAnsi="Calibri"/>
                                <w:b/>
                                <w:szCs w:val="22"/>
                              </w:rPr>
                            </w:pPr>
                            <w:r w:rsidRPr="00BF5493">
                              <w:rPr>
                                <w:rFonts w:ascii="Calibri" w:eastAsia="Calibri" w:hAnsi="Calibri"/>
                                <w:b/>
                                <w:szCs w:val="22"/>
                              </w:rPr>
                              <w:t>11.30</w:t>
                            </w:r>
                            <w:r>
                              <w:rPr>
                                <w:rFonts w:ascii="Calibri" w:eastAsia="Calibri" w:hAnsi="Calibri"/>
                                <w:b/>
                                <w:szCs w:val="22"/>
                              </w:rPr>
                              <w:t>am</w:t>
                            </w:r>
                            <w:r w:rsidRPr="00BF5493">
                              <w:rPr>
                                <w:rFonts w:ascii="Calibri" w:eastAsia="Calibri" w:hAnsi="Calibri"/>
                                <w:b/>
                                <w:szCs w:val="22"/>
                              </w:rPr>
                              <w:t xml:space="preserve"> – 12.1</w:t>
                            </w:r>
                            <w:r>
                              <w:rPr>
                                <w:rFonts w:ascii="Calibri" w:eastAsia="Calibri" w:hAnsi="Calibri"/>
                                <w:b/>
                                <w:szCs w:val="22"/>
                              </w:rPr>
                              <w:t>5pm</w:t>
                            </w:r>
                            <w:r w:rsidRPr="00BF5493">
                              <w:rPr>
                                <w:rFonts w:ascii="Calibri" w:eastAsia="Calibri" w:hAnsi="Calibri"/>
                                <w:b/>
                                <w:szCs w:val="22"/>
                              </w:rPr>
                              <w:t xml:space="preserve">: </w:t>
                            </w:r>
                            <w:r>
                              <w:rPr>
                                <w:rFonts w:ascii="Calibri" w:eastAsia="Calibri" w:hAnsi="Calibri"/>
                                <w:b/>
                                <w:szCs w:val="22"/>
                              </w:rPr>
                              <w:tab/>
                            </w:r>
                            <w:r w:rsidRPr="009100DF">
                              <w:rPr>
                                <w:rFonts w:ascii="Calibri" w:eastAsia="Calibri" w:hAnsi="Calibri"/>
                                <w:b/>
                                <w:color w:val="002060"/>
                                <w:szCs w:val="22"/>
                              </w:rPr>
                              <w:t>WORKSHOP 2</w:t>
                            </w:r>
                          </w:p>
                          <w:p w14:paraId="277922FF" w14:textId="77777777" w:rsidR="00013B44" w:rsidRPr="00BF5493" w:rsidRDefault="00013B44" w:rsidP="001D1BB5">
                            <w:pPr>
                              <w:spacing w:line="259" w:lineRule="auto"/>
                              <w:rPr>
                                <w:rFonts w:ascii="Calibri" w:eastAsia="Calibri" w:hAnsi="Calibri"/>
                                <w:b/>
                                <w:szCs w:val="22"/>
                              </w:rPr>
                            </w:pPr>
                            <w:r w:rsidRPr="00BF5493">
                              <w:rPr>
                                <w:rFonts w:ascii="Calibri" w:eastAsia="Calibri" w:hAnsi="Calibri"/>
                                <w:b/>
                                <w:szCs w:val="22"/>
                              </w:rPr>
                              <w:t>12.15</w:t>
                            </w:r>
                            <w:r>
                              <w:rPr>
                                <w:rFonts w:ascii="Calibri" w:eastAsia="Calibri" w:hAnsi="Calibri"/>
                                <w:b/>
                                <w:szCs w:val="22"/>
                              </w:rPr>
                              <w:t>pm</w:t>
                            </w:r>
                            <w:r w:rsidRPr="00BF5493">
                              <w:rPr>
                                <w:rFonts w:ascii="Calibri" w:eastAsia="Calibri" w:hAnsi="Calibri"/>
                                <w:b/>
                                <w:szCs w:val="22"/>
                              </w:rPr>
                              <w:t xml:space="preserve"> – 1.00</w:t>
                            </w:r>
                            <w:r>
                              <w:rPr>
                                <w:rFonts w:ascii="Calibri" w:eastAsia="Calibri" w:hAnsi="Calibri"/>
                                <w:b/>
                                <w:szCs w:val="22"/>
                              </w:rPr>
                              <w:t>pm</w:t>
                            </w:r>
                            <w:r w:rsidRPr="00BF5493">
                              <w:rPr>
                                <w:rFonts w:ascii="Calibri" w:eastAsia="Calibri" w:hAnsi="Calibri"/>
                                <w:b/>
                                <w:szCs w:val="22"/>
                              </w:rPr>
                              <w:t xml:space="preserve">: </w:t>
                            </w:r>
                            <w:r>
                              <w:rPr>
                                <w:rFonts w:ascii="Calibri" w:eastAsia="Calibri" w:hAnsi="Calibri"/>
                                <w:b/>
                                <w:szCs w:val="22"/>
                              </w:rPr>
                              <w:tab/>
                            </w:r>
                            <w:r w:rsidRPr="00BF5493">
                              <w:rPr>
                                <w:rFonts w:ascii="Calibri" w:eastAsia="Calibri" w:hAnsi="Calibri"/>
                                <w:b/>
                                <w:szCs w:val="22"/>
                              </w:rPr>
                              <w:t>LUNCH</w:t>
                            </w:r>
                            <w:r>
                              <w:rPr>
                                <w:rFonts w:ascii="Calibri" w:eastAsia="Calibri" w:hAnsi="Calibri"/>
                                <w:b/>
                                <w:szCs w:val="22"/>
                              </w:rPr>
                              <w:t>, AGM</w:t>
                            </w:r>
                            <w:r w:rsidRPr="00BF5493">
                              <w:rPr>
                                <w:rFonts w:ascii="Calibri" w:eastAsia="Calibri" w:hAnsi="Calibri"/>
                                <w:b/>
                                <w:szCs w:val="22"/>
                              </w:rPr>
                              <w:t xml:space="preserve"> </w:t>
                            </w:r>
                            <w:r w:rsidRPr="00BF5493">
                              <w:rPr>
                                <w:rFonts w:ascii="Calibri" w:eastAsia="Calibri" w:hAnsi="Calibri"/>
                                <w:szCs w:val="22"/>
                              </w:rPr>
                              <w:t>and</w:t>
                            </w:r>
                            <w:r w:rsidRPr="00BF5493">
                              <w:rPr>
                                <w:rFonts w:ascii="Calibri" w:eastAsia="Calibri" w:hAnsi="Calibri"/>
                                <w:b/>
                                <w:szCs w:val="22"/>
                              </w:rPr>
                              <w:t xml:space="preserve"> trade</w:t>
                            </w:r>
                            <w:r>
                              <w:rPr>
                                <w:rFonts w:ascii="Calibri" w:eastAsia="Calibri" w:hAnsi="Calibri"/>
                                <w:b/>
                                <w:szCs w:val="22"/>
                              </w:rPr>
                              <w:t>s</w:t>
                            </w:r>
                            <w:r w:rsidRPr="00BF5493">
                              <w:rPr>
                                <w:rFonts w:ascii="Calibri" w:eastAsia="Calibri" w:hAnsi="Calibri"/>
                                <w:b/>
                                <w:szCs w:val="22"/>
                              </w:rPr>
                              <w:t xml:space="preserve"> viewing</w:t>
                            </w:r>
                          </w:p>
                          <w:p w14:paraId="6D4060CF" w14:textId="77777777" w:rsidR="00013B44" w:rsidRPr="00EF565A" w:rsidRDefault="00013B44" w:rsidP="001D1BB5">
                            <w:pPr>
                              <w:spacing w:line="259" w:lineRule="auto"/>
                              <w:ind w:left="2160" w:hanging="2160"/>
                              <w:rPr>
                                <w:rFonts w:ascii="Calibri" w:eastAsia="Calibri" w:hAnsi="Calibri"/>
                                <w:sz w:val="22"/>
                                <w:szCs w:val="22"/>
                              </w:rPr>
                            </w:pPr>
                            <w:r>
                              <w:rPr>
                                <w:rFonts w:ascii="Calibri" w:eastAsia="Calibri" w:hAnsi="Calibri"/>
                                <w:b/>
                                <w:szCs w:val="22"/>
                              </w:rPr>
                              <w:t xml:space="preserve">1.00pm </w:t>
                            </w:r>
                            <w:r w:rsidRPr="00BF5493">
                              <w:rPr>
                                <w:rFonts w:ascii="Calibri" w:eastAsia="Calibri" w:hAnsi="Calibri"/>
                                <w:b/>
                                <w:szCs w:val="22"/>
                              </w:rPr>
                              <w:t>–</w:t>
                            </w:r>
                            <w:r>
                              <w:rPr>
                                <w:rFonts w:ascii="Calibri" w:eastAsia="Calibri" w:hAnsi="Calibri"/>
                                <w:b/>
                                <w:szCs w:val="22"/>
                              </w:rPr>
                              <w:t xml:space="preserve"> 1.45pm</w:t>
                            </w:r>
                            <w:r w:rsidRPr="00BF5493">
                              <w:rPr>
                                <w:rFonts w:ascii="Calibri" w:eastAsia="Calibri" w:hAnsi="Calibri"/>
                                <w:b/>
                                <w:szCs w:val="22"/>
                              </w:rPr>
                              <w:t xml:space="preserve">: </w:t>
                            </w:r>
                            <w:r>
                              <w:rPr>
                                <w:rFonts w:ascii="Calibri" w:eastAsia="Calibri" w:hAnsi="Calibri"/>
                                <w:b/>
                                <w:szCs w:val="22"/>
                              </w:rPr>
                              <w:tab/>
                            </w:r>
                            <w:r w:rsidRPr="009100DF">
                              <w:rPr>
                                <w:rFonts w:ascii="Calibri" w:eastAsia="Calibri" w:hAnsi="Calibri"/>
                                <w:b/>
                                <w:color w:val="C00000"/>
                                <w:sz w:val="28"/>
                                <w:szCs w:val="22"/>
                              </w:rPr>
                              <w:t>Keynote 2: Associate Professor </w:t>
                            </w:r>
                            <w:r w:rsidRPr="009100DF">
                              <w:rPr>
                                <w:rFonts w:ascii="Calibri" w:eastAsia="Calibri" w:hAnsi="Calibri"/>
                                <w:b/>
                                <w:bCs/>
                                <w:color w:val="C00000"/>
                                <w:sz w:val="28"/>
                                <w:szCs w:val="22"/>
                              </w:rPr>
                              <w:t>Sharon Fraser</w:t>
                            </w:r>
                            <w:r w:rsidRPr="009100DF">
                              <w:rPr>
                                <w:rFonts w:ascii="Calibri" w:eastAsia="Calibri" w:hAnsi="Calibri"/>
                                <w:color w:val="C00000"/>
                                <w:sz w:val="28"/>
                                <w:szCs w:val="22"/>
                              </w:rPr>
                              <w:t> </w:t>
                            </w:r>
                            <w:r w:rsidRPr="00EF565A">
                              <w:rPr>
                                <w:rFonts w:ascii="Calibri" w:eastAsia="Calibri" w:hAnsi="Calibri"/>
                                <w:color w:val="C00000"/>
                                <w:szCs w:val="22"/>
                              </w:rPr>
                              <w:t>(UTAS), lecturer in science education / scientist.</w:t>
                            </w:r>
                          </w:p>
                          <w:p w14:paraId="59CECCAD" w14:textId="77777777" w:rsidR="00013B44" w:rsidRPr="00BF5493" w:rsidRDefault="00013B44" w:rsidP="001D1BB5">
                            <w:pPr>
                              <w:spacing w:line="259" w:lineRule="auto"/>
                              <w:rPr>
                                <w:rFonts w:ascii="Calibri" w:eastAsia="Calibri" w:hAnsi="Calibri"/>
                                <w:b/>
                                <w:szCs w:val="22"/>
                              </w:rPr>
                            </w:pPr>
                            <w:r w:rsidRPr="00BF5493">
                              <w:rPr>
                                <w:rFonts w:ascii="Calibri" w:eastAsia="Calibri" w:hAnsi="Calibri"/>
                                <w:b/>
                                <w:szCs w:val="22"/>
                              </w:rPr>
                              <w:t>2.00</w:t>
                            </w:r>
                            <w:r>
                              <w:rPr>
                                <w:rFonts w:ascii="Calibri" w:eastAsia="Calibri" w:hAnsi="Calibri"/>
                                <w:b/>
                                <w:szCs w:val="22"/>
                              </w:rPr>
                              <w:t>pm</w:t>
                            </w:r>
                            <w:r w:rsidRPr="00BF5493">
                              <w:rPr>
                                <w:rFonts w:ascii="Calibri" w:eastAsia="Calibri" w:hAnsi="Calibri"/>
                                <w:b/>
                                <w:szCs w:val="22"/>
                              </w:rPr>
                              <w:t xml:space="preserve"> – 2.45pm: </w:t>
                            </w:r>
                            <w:r>
                              <w:rPr>
                                <w:rFonts w:ascii="Calibri" w:eastAsia="Calibri" w:hAnsi="Calibri"/>
                                <w:b/>
                                <w:szCs w:val="22"/>
                              </w:rPr>
                              <w:tab/>
                            </w:r>
                            <w:r w:rsidRPr="009100DF">
                              <w:rPr>
                                <w:rFonts w:ascii="Calibri" w:eastAsia="Calibri" w:hAnsi="Calibri"/>
                                <w:b/>
                                <w:color w:val="002060"/>
                                <w:szCs w:val="22"/>
                              </w:rPr>
                              <w:t>WORKSHOP 3</w:t>
                            </w:r>
                            <w:r w:rsidRPr="00BF5493">
                              <w:rPr>
                                <w:rFonts w:ascii="Calibri" w:eastAsia="Calibri" w:hAnsi="Calibri"/>
                                <w:b/>
                                <w:szCs w:val="22"/>
                              </w:rPr>
                              <w:t xml:space="preserve"> </w:t>
                            </w:r>
                          </w:p>
                          <w:p w14:paraId="6D8EDCD7" w14:textId="77777777" w:rsidR="00013B44" w:rsidRPr="00645B74" w:rsidRDefault="00013B44" w:rsidP="001D1BB5">
                            <w:pPr>
                              <w:spacing w:line="259" w:lineRule="auto"/>
                              <w:rPr>
                                <w:rFonts w:ascii="Calibri" w:eastAsia="Calibri" w:hAnsi="Calibri"/>
                                <w:sz w:val="22"/>
                                <w:szCs w:val="22"/>
                              </w:rPr>
                            </w:pPr>
                            <w:r>
                              <w:rPr>
                                <w:rFonts w:ascii="Calibri" w:eastAsia="Calibri" w:hAnsi="Calibri"/>
                                <w:b/>
                                <w:szCs w:val="22"/>
                              </w:rPr>
                              <w:t xml:space="preserve">2.45pm </w:t>
                            </w:r>
                            <w:r w:rsidRPr="00BF5493">
                              <w:rPr>
                                <w:rFonts w:ascii="Calibri" w:eastAsia="Calibri" w:hAnsi="Calibri"/>
                                <w:b/>
                                <w:szCs w:val="22"/>
                              </w:rPr>
                              <w:t xml:space="preserve">– 3.30pm: </w:t>
                            </w:r>
                            <w:r>
                              <w:rPr>
                                <w:rFonts w:ascii="Calibri" w:eastAsia="Calibri" w:hAnsi="Calibri"/>
                                <w:b/>
                                <w:szCs w:val="22"/>
                              </w:rPr>
                              <w:tab/>
                            </w:r>
                            <w:r w:rsidRPr="00BF5493">
                              <w:rPr>
                                <w:rFonts w:ascii="Calibri" w:eastAsia="Calibri" w:hAnsi="Calibri"/>
                                <w:b/>
                                <w:szCs w:val="22"/>
                              </w:rPr>
                              <w:t xml:space="preserve">Closing gathering, </w:t>
                            </w:r>
                            <w:r w:rsidRPr="00BF5493">
                              <w:rPr>
                                <w:rFonts w:ascii="Calibri" w:eastAsia="Calibri" w:hAnsi="Calibri"/>
                                <w:szCs w:val="22"/>
                              </w:rPr>
                              <w:t>nametag return and trades gift distributi</w:t>
                            </w:r>
                            <w:r w:rsidRPr="00BF5493">
                              <w:rPr>
                                <w:rFonts w:ascii="Calibri" w:eastAsia="Calibri" w:hAnsi="Calibri"/>
                                <w:sz w:val="22"/>
                                <w:szCs w:val="22"/>
                              </w:rPr>
                              <w: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2A9D4" id="Text Box 16" o:spid="_x0000_s1027" type="#_x0000_t202" style="position:absolute;margin-left:.95pt;margin-top:-.2pt;width:489.75pt;height:203.1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">
                <v:textbox>
                  <w:txbxContent>
                    <w:p w14:paraId="46ECE4DF" w14:textId="77777777" w:rsidR="00013B44" w:rsidRPr="00BF5493" w:rsidRDefault="00013B44" w:rsidP="001D1BB5">
                      <w:pPr>
                        <w:spacing w:line="259" w:lineRule="auto"/>
                        <w:rPr>
                          <w:rFonts w:ascii="Calibri" w:eastAsia="Calibri" w:hAnsi="Calibri"/>
                          <w:szCs w:val="22"/>
                        </w:rPr>
                      </w:pPr>
                      <w:r w:rsidRPr="00BF5493">
                        <w:rPr>
                          <w:rFonts w:ascii="Calibri" w:eastAsia="Calibri" w:hAnsi="Calibri"/>
                          <w:b/>
                          <w:szCs w:val="22"/>
                        </w:rPr>
                        <w:t>8.30am – 9</w:t>
                      </w:r>
                      <w:r>
                        <w:rPr>
                          <w:rFonts w:ascii="Calibri" w:eastAsia="Calibri" w:hAnsi="Calibri"/>
                          <w:b/>
                          <w:szCs w:val="22"/>
                        </w:rPr>
                        <w:t>.00</w:t>
                      </w:r>
                      <w:r w:rsidRPr="00BF5493">
                        <w:rPr>
                          <w:rFonts w:ascii="Calibri" w:eastAsia="Calibri" w:hAnsi="Calibri"/>
                          <w:b/>
                          <w:szCs w:val="22"/>
                        </w:rPr>
                        <w:t>am:</w:t>
                      </w:r>
                      <w:r w:rsidRPr="00BF5493">
                        <w:rPr>
                          <w:rFonts w:ascii="Calibri" w:eastAsia="Calibri" w:hAnsi="Calibri"/>
                          <w:szCs w:val="22"/>
                        </w:rPr>
                        <w:t xml:space="preserve"> </w:t>
                      </w:r>
                      <w:r w:rsidRPr="00BF5493">
                        <w:rPr>
                          <w:rFonts w:ascii="Calibri" w:eastAsia="Calibri" w:hAnsi="Calibri"/>
                          <w:szCs w:val="22"/>
                        </w:rPr>
                        <w:tab/>
                      </w:r>
                      <w:r w:rsidRPr="00BF5493">
                        <w:rPr>
                          <w:rFonts w:ascii="Calibri" w:eastAsia="Calibri" w:hAnsi="Calibri"/>
                          <w:b/>
                          <w:szCs w:val="22"/>
                        </w:rPr>
                        <w:t xml:space="preserve">Conference Registration </w:t>
                      </w:r>
                    </w:p>
                    <w:p w14:paraId="09151E53" w14:textId="77777777" w:rsidR="00013B44" w:rsidRPr="00BF5493" w:rsidRDefault="00013B44" w:rsidP="001D1BB5">
                      <w:pPr>
                        <w:spacing w:line="259" w:lineRule="auto"/>
                        <w:rPr>
                          <w:rFonts w:ascii="Calibri" w:eastAsia="Calibri" w:hAnsi="Calibri"/>
                          <w:szCs w:val="22"/>
                        </w:rPr>
                      </w:pPr>
                      <w:r w:rsidRPr="00BF5493">
                        <w:rPr>
                          <w:rFonts w:ascii="Calibri" w:eastAsia="Calibri" w:hAnsi="Calibri"/>
                          <w:b/>
                          <w:szCs w:val="22"/>
                        </w:rPr>
                        <w:t>9.00am</w:t>
                      </w:r>
                      <w:r>
                        <w:rPr>
                          <w:rFonts w:ascii="Calibri" w:eastAsia="Calibri" w:hAnsi="Calibri"/>
                          <w:b/>
                          <w:szCs w:val="22"/>
                        </w:rPr>
                        <w:t xml:space="preserve"> – 9.15am</w:t>
                      </w:r>
                      <w:r w:rsidRPr="00BF5493">
                        <w:rPr>
                          <w:rFonts w:ascii="Calibri" w:eastAsia="Calibri" w:hAnsi="Calibri"/>
                          <w:b/>
                          <w:szCs w:val="22"/>
                        </w:rPr>
                        <w:t>:</w:t>
                      </w:r>
                      <w:r w:rsidRPr="00BF5493">
                        <w:rPr>
                          <w:rFonts w:ascii="Calibri" w:eastAsia="Calibri" w:hAnsi="Calibri"/>
                          <w:szCs w:val="22"/>
                        </w:rPr>
                        <w:t xml:space="preserve"> </w:t>
                      </w:r>
                      <w:r>
                        <w:rPr>
                          <w:rFonts w:ascii="Calibri" w:eastAsia="Calibri" w:hAnsi="Calibri"/>
                          <w:szCs w:val="22"/>
                        </w:rPr>
                        <w:tab/>
                      </w:r>
                      <w:r w:rsidRPr="00BF5493">
                        <w:rPr>
                          <w:rFonts w:ascii="Calibri" w:eastAsia="Calibri" w:hAnsi="Calibri"/>
                          <w:b/>
                          <w:szCs w:val="22"/>
                        </w:rPr>
                        <w:t>Official Opening and Welcome to Hellyer College.</w:t>
                      </w:r>
                      <w:r w:rsidRPr="00BF5493">
                        <w:rPr>
                          <w:rFonts w:ascii="Calibri" w:eastAsia="Calibri" w:hAnsi="Calibri"/>
                          <w:szCs w:val="22"/>
                        </w:rPr>
                        <w:t xml:space="preserve"> </w:t>
                      </w:r>
                    </w:p>
                    <w:p w14:paraId="0A390B6E" w14:textId="77777777" w:rsidR="00013B44" w:rsidRPr="00EF565A" w:rsidRDefault="00013B44" w:rsidP="001D1BB5">
                      <w:pPr>
                        <w:spacing w:line="259" w:lineRule="auto"/>
                        <w:ind w:left="2160" w:hanging="2160"/>
                        <w:rPr>
                          <w:rFonts w:ascii="Calibri" w:eastAsia="Calibri" w:hAnsi="Calibri"/>
                          <w:sz w:val="22"/>
                          <w:szCs w:val="22"/>
                        </w:rPr>
                      </w:pPr>
                      <w:r w:rsidRPr="00BF5493">
                        <w:rPr>
                          <w:rFonts w:ascii="Calibri" w:eastAsia="Calibri" w:hAnsi="Calibri"/>
                          <w:b/>
                          <w:szCs w:val="22"/>
                        </w:rPr>
                        <w:t>9.15</w:t>
                      </w:r>
                      <w:r>
                        <w:rPr>
                          <w:rFonts w:ascii="Calibri" w:eastAsia="Calibri" w:hAnsi="Calibri"/>
                          <w:b/>
                          <w:szCs w:val="22"/>
                        </w:rPr>
                        <w:t>am</w:t>
                      </w:r>
                      <w:r w:rsidRPr="00BF5493">
                        <w:rPr>
                          <w:rFonts w:ascii="Calibri" w:eastAsia="Calibri" w:hAnsi="Calibri"/>
                          <w:b/>
                          <w:szCs w:val="22"/>
                        </w:rPr>
                        <w:t xml:space="preserve"> – 10.00</w:t>
                      </w:r>
                      <w:r>
                        <w:rPr>
                          <w:rFonts w:ascii="Calibri" w:eastAsia="Calibri" w:hAnsi="Calibri"/>
                          <w:b/>
                          <w:szCs w:val="22"/>
                        </w:rPr>
                        <w:t>am</w:t>
                      </w:r>
                      <w:r w:rsidRPr="00BF5493">
                        <w:rPr>
                          <w:rFonts w:ascii="Calibri" w:eastAsia="Calibri" w:hAnsi="Calibri"/>
                          <w:b/>
                          <w:szCs w:val="22"/>
                        </w:rPr>
                        <w:t>:</w:t>
                      </w:r>
                      <w:r w:rsidRPr="00BF5493">
                        <w:rPr>
                          <w:rFonts w:ascii="Calibri" w:eastAsia="Calibri" w:hAnsi="Calibri"/>
                          <w:szCs w:val="22"/>
                        </w:rPr>
                        <w:t xml:space="preserve"> </w:t>
                      </w:r>
                      <w:r>
                        <w:rPr>
                          <w:rFonts w:ascii="Calibri" w:eastAsia="Calibri" w:hAnsi="Calibri"/>
                          <w:szCs w:val="22"/>
                        </w:rPr>
                        <w:tab/>
                      </w:r>
                      <w:r w:rsidRPr="009100DF">
                        <w:rPr>
                          <w:rFonts w:ascii="Calibri" w:eastAsia="Calibri" w:hAnsi="Calibri"/>
                          <w:b/>
                          <w:color w:val="C00000"/>
                          <w:sz w:val="28"/>
                          <w:szCs w:val="22"/>
                        </w:rPr>
                        <w:t>Keynote 1</w:t>
                      </w:r>
                      <w:r>
                        <w:rPr>
                          <w:rFonts w:ascii="Calibri" w:eastAsia="Calibri" w:hAnsi="Calibri"/>
                          <w:b/>
                          <w:color w:val="C00000"/>
                          <w:sz w:val="28"/>
                          <w:szCs w:val="22"/>
                        </w:rPr>
                        <w:t>:</w:t>
                      </w:r>
                      <w:r w:rsidRPr="009100DF">
                        <w:rPr>
                          <w:rFonts w:ascii="Calibri" w:eastAsia="Calibri" w:hAnsi="Calibri"/>
                          <w:b/>
                          <w:color w:val="C00000"/>
                          <w:sz w:val="28"/>
                          <w:szCs w:val="22"/>
                        </w:rPr>
                        <w:t xml:space="preserve"> Address:</w:t>
                      </w:r>
                      <w:r w:rsidRPr="009100DF">
                        <w:rPr>
                          <w:rFonts w:ascii="Calibri" w:eastAsia="Calibri" w:hAnsi="Calibri"/>
                          <w:color w:val="C00000"/>
                          <w:sz w:val="28"/>
                          <w:szCs w:val="22"/>
                        </w:rPr>
                        <w:t xml:space="preserve"> </w:t>
                      </w:r>
                      <w:r w:rsidRPr="009100DF">
                        <w:rPr>
                          <w:rFonts w:ascii="Calibri" w:eastAsia="Calibri" w:hAnsi="Calibri"/>
                          <w:b/>
                          <w:color w:val="C00000"/>
                          <w:sz w:val="28"/>
                          <w:szCs w:val="22"/>
                        </w:rPr>
                        <w:t>Prof Deborah Corrigan</w:t>
                      </w:r>
                      <w:r w:rsidRPr="009100DF">
                        <w:rPr>
                          <w:rFonts w:ascii="Calibri" w:eastAsia="Calibri" w:hAnsi="Calibri"/>
                          <w:color w:val="C00000"/>
                          <w:sz w:val="28"/>
                          <w:szCs w:val="22"/>
                        </w:rPr>
                        <w:t xml:space="preserve">, </w:t>
                      </w:r>
                      <w:r w:rsidRPr="00EF565A">
                        <w:rPr>
                          <w:rFonts w:ascii="Calibri" w:eastAsia="Calibri" w:hAnsi="Calibri"/>
                          <w:color w:val="C00000"/>
                          <w:szCs w:val="22"/>
                        </w:rPr>
                        <w:t>Faculty of Science Education, Monash University</w:t>
                      </w:r>
                      <w:r w:rsidRPr="00EF565A">
                        <w:rPr>
                          <w:rFonts w:ascii="Calibri" w:eastAsia="Calibri" w:hAnsi="Calibri"/>
                          <w:szCs w:val="22"/>
                        </w:rPr>
                        <w:t xml:space="preserve">. </w:t>
                      </w:r>
                    </w:p>
                    <w:p w14:paraId="4978340E" w14:textId="77777777" w:rsidR="00013B44" w:rsidRPr="00BF5493" w:rsidRDefault="00013B44" w:rsidP="001D1BB5">
                      <w:pPr>
                        <w:spacing w:line="259" w:lineRule="auto"/>
                        <w:rPr>
                          <w:rFonts w:ascii="Calibri" w:eastAsia="Calibri" w:hAnsi="Calibri"/>
                          <w:szCs w:val="22"/>
                        </w:rPr>
                      </w:pPr>
                      <w:r w:rsidRPr="00BF5493">
                        <w:rPr>
                          <w:rFonts w:ascii="Calibri" w:eastAsia="Calibri" w:hAnsi="Calibri"/>
                          <w:b/>
                          <w:szCs w:val="22"/>
                        </w:rPr>
                        <w:t>10.00</w:t>
                      </w:r>
                      <w:r>
                        <w:rPr>
                          <w:rFonts w:ascii="Calibri" w:eastAsia="Calibri" w:hAnsi="Calibri"/>
                          <w:b/>
                          <w:szCs w:val="22"/>
                        </w:rPr>
                        <w:t>am</w:t>
                      </w:r>
                      <w:r w:rsidRPr="00BF5493">
                        <w:rPr>
                          <w:rFonts w:ascii="Calibri" w:eastAsia="Calibri" w:hAnsi="Calibri"/>
                          <w:b/>
                          <w:szCs w:val="22"/>
                        </w:rPr>
                        <w:t xml:space="preserve"> – 10.30am:</w:t>
                      </w:r>
                      <w:r w:rsidRPr="00BF5493">
                        <w:rPr>
                          <w:rFonts w:ascii="Calibri" w:eastAsia="Calibri" w:hAnsi="Calibri"/>
                          <w:szCs w:val="22"/>
                        </w:rPr>
                        <w:t xml:space="preserve"> </w:t>
                      </w:r>
                      <w:r>
                        <w:rPr>
                          <w:rFonts w:ascii="Calibri" w:eastAsia="Calibri" w:hAnsi="Calibri"/>
                          <w:szCs w:val="22"/>
                        </w:rPr>
                        <w:tab/>
                      </w:r>
                      <w:r w:rsidRPr="00BF5493">
                        <w:rPr>
                          <w:rFonts w:ascii="Calibri" w:eastAsia="Calibri" w:hAnsi="Calibri"/>
                          <w:b/>
                          <w:szCs w:val="22"/>
                        </w:rPr>
                        <w:t xml:space="preserve">Morning tea </w:t>
                      </w:r>
                      <w:r w:rsidRPr="00BF5493">
                        <w:rPr>
                          <w:rFonts w:ascii="Calibri" w:eastAsia="Calibri" w:hAnsi="Calibri"/>
                          <w:szCs w:val="22"/>
                        </w:rPr>
                        <w:t xml:space="preserve">and </w:t>
                      </w:r>
                      <w:r w:rsidRPr="00BF5493">
                        <w:rPr>
                          <w:rFonts w:ascii="Calibri" w:eastAsia="Calibri" w:hAnsi="Calibri"/>
                          <w:b/>
                          <w:szCs w:val="22"/>
                        </w:rPr>
                        <w:t>trades viewing</w:t>
                      </w:r>
                    </w:p>
                    <w:p w14:paraId="2371E6A9" w14:textId="77777777" w:rsidR="00013B44" w:rsidRPr="00BF5493" w:rsidRDefault="00013B44" w:rsidP="001D1BB5">
                      <w:pPr>
                        <w:spacing w:line="259" w:lineRule="auto"/>
                        <w:rPr>
                          <w:rFonts w:ascii="Calibri" w:eastAsia="Calibri" w:hAnsi="Calibri"/>
                          <w:b/>
                          <w:szCs w:val="22"/>
                        </w:rPr>
                      </w:pPr>
                      <w:r w:rsidRPr="00BF5493">
                        <w:rPr>
                          <w:rFonts w:ascii="Calibri" w:eastAsia="Calibri" w:hAnsi="Calibri"/>
                          <w:b/>
                          <w:szCs w:val="22"/>
                        </w:rPr>
                        <w:t>10.30</w:t>
                      </w:r>
                      <w:r>
                        <w:rPr>
                          <w:rFonts w:ascii="Calibri" w:eastAsia="Calibri" w:hAnsi="Calibri"/>
                          <w:b/>
                          <w:szCs w:val="22"/>
                        </w:rPr>
                        <w:t xml:space="preserve">am </w:t>
                      </w:r>
                      <w:r w:rsidRPr="00BF5493">
                        <w:rPr>
                          <w:rFonts w:ascii="Calibri" w:eastAsia="Calibri" w:hAnsi="Calibri"/>
                          <w:b/>
                          <w:szCs w:val="22"/>
                        </w:rPr>
                        <w:t>– 11.15</w:t>
                      </w:r>
                      <w:r>
                        <w:rPr>
                          <w:rFonts w:ascii="Calibri" w:eastAsia="Calibri" w:hAnsi="Calibri"/>
                          <w:b/>
                          <w:szCs w:val="22"/>
                        </w:rPr>
                        <w:t>am</w:t>
                      </w:r>
                      <w:r w:rsidRPr="00BF5493">
                        <w:rPr>
                          <w:rFonts w:ascii="Calibri" w:eastAsia="Calibri" w:hAnsi="Calibri"/>
                          <w:b/>
                          <w:szCs w:val="22"/>
                        </w:rPr>
                        <w:t xml:space="preserve">: </w:t>
                      </w:r>
                      <w:r>
                        <w:rPr>
                          <w:rFonts w:ascii="Calibri" w:eastAsia="Calibri" w:hAnsi="Calibri"/>
                          <w:b/>
                          <w:szCs w:val="22"/>
                        </w:rPr>
                        <w:tab/>
                      </w:r>
                      <w:r w:rsidRPr="009100DF">
                        <w:rPr>
                          <w:rFonts w:ascii="Calibri" w:eastAsia="Calibri" w:hAnsi="Calibri"/>
                          <w:b/>
                          <w:color w:val="002060"/>
                          <w:szCs w:val="22"/>
                        </w:rPr>
                        <w:t>WORKSHOP 1</w:t>
                      </w:r>
                    </w:p>
                    <w:p w14:paraId="63AAB89C" w14:textId="77777777" w:rsidR="00013B44" w:rsidRPr="00BF5493" w:rsidRDefault="00013B44" w:rsidP="001D1BB5">
                      <w:pPr>
                        <w:spacing w:line="259" w:lineRule="auto"/>
                        <w:rPr>
                          <w:rFonts w:ascii="Calibri" w:eastAsia="Calibri" w:hAnsi="Calibri"/>
                          <w:b/>
                          <w:szCs w:val="22"/>
                        </w:rPr>
                      </w:pPr>
                      <w:r w:rsidRPr="00BF5493">
                        <w:rPr>
                          <w:rFonts w:ascii="Calibri" w:eastAsia="Calibri" w:hAnsi="Calibri"/>
                          <w:b/>
                          <w:szCs w:val="22"/>
                        </w:rPr>
                        <w:t>11.30</w:t>
                      </w:r>
                      <w:r>
                        <w:rPr>
                          <w:rFonts w:ascii="Calibri" w:eastAsia="Calibri" w:hAnsi="Calibri"/>
                          <w:b/>
                          <w:szCs w:val="22"/>
                        </w:rPr>
                        <w:t>am</w:t>
                      </w:r>
                      <w:r w:rsidRPr="00BF5493">
                        <w:rPr>
                          <w:rFonts w:ascii="Calibri" w:eastAsia="Calibri" w:hAnsi="Calibri"/>
                          <w:b/>
                          <w:szCs w:val="22"/>
                        </w:rPr>
                        <w:t xml:space="preserve"> – 12.1</w:t>
                      </w:r>
                      <w:r>
                        <w:rPr>
                          <w:rFonts w:ascii="Calibri" w:eastAsia="Calibri" w:hAnsi="Calibri"/>
                          <w:b/>
                          <w:szCs w:val="22"/>
                        </w:rPr>
                        <w:t>5pm</w:t>
                      </w:r>
                      <w:r w:rsidRPr="00BF5493">
                        <w:rPr>
                          <w:rFonts w:ascii="Calibri" w:eastAsia="Calibri" w:hAnsi="Calibri"/>
                          <w:b/>
                          <w:szCs w:val="22"/>
                        </w:rPr>
                        <w:t xml:space="preserve">: </w:t>
                      </w:r>
                      <w:r>
                        <w:rPr>
                          <w:rFonts w:ascii="Calibri" w:eastAsia="Calibri" w:hAnsi="Calibri"/>
                          <w:b/>
                          <w:szCs w:val="22"/>
                        </w:rPr>
                        <w:tab/>
                      </w:r>
                      <w:r w:rsidRPr="009100DF">
                        <w:rPr>
                          <w:rFonts w:ascii="Calibri" w:eastAsia="Calibri" w:hAnsi="Calibri"/>
                          <w:b/>
                          <w:color w:val="002060"/>
                          <w:szCs w:val="22"/>
                        </w:rPr>
                        <w:t>WORKSHOP 2</w:t>
                      </w:r>
                    </w:p>
                    <w:p w14:paraId="277922FF" w14:textId="77777777" w:rsidR="00013B44" w:rsidRPr="00BF5493" w:rsidRDefault="00013B44" w:rsidP="001D1BB5">
                      <w:pPr>
                        <w:spacing w:line="259" w:lineRule="auto"/>
                        <w:rPr>
                          <w:rFonts w:ascii="Calibri" w:eastAsia="Calibri" w:hAnsi="Calibri"/>
                          <w:b/>
                          <w:szCs w:val="22"/>
                        </w:rPr>
                      </w:pPr>
                      <w:r w:rsidRPr="00BF5493">
                        <w:rPr>
                          <w:rFonts w:ascii="Calibri" w:eastAsia="Calibri" w:hAnsi="Calibri"/>
                          <w:b/>
                          <w:szCs w:val="22"/>
                        </w:rPr>
                        <w:t>12.15</w:t>
                      </w:r>
                      <w:r>
                        <w:rPr>
                          <w:rFonts w:ascii="Calibri" w:eastAsia="Calibri" w:hAnsi="Calibri"/>
                          <w:b/>
                          <w:szCs w:val="22"/>
                        </w:rPr>
                        <w:t>pm</w:t>
                      </w:r>
                      <w:r w:rsidRPr="00BF5493">
                        <w:rPr>
                          <w:rFonts w:ascii="Calibri" w:eastAsia="Calibri" w:hAnsi="Calibri"/>
                          <w:b/>
                          <w:szCs w:val="22"/>
                        </w:rPr>
                        <w:t xml:space="preserve"> – 1.00</w:t>
                      </w:r>
                      <w:r>
                        <w:rPr>
                          <w:rFonts w:ascii="Calibri" w:eastAsia="Calibri" w:hAnsi="Calibri"/>
                          <w:b/>
                          <w:szCs w:val="22"/>
                        </w:rPr>
                        <w:t>pm</w:t>
                      </w:r>
                      <w:r w:rsidRPr="00BF5493">
                        <w:rPr>
                          <w:rFonts w:ascii="Calibri" w:eastAsia="Calibri" w:hAnsi="Calibri"/>
                          <w:b/>
                          <w:szCs w:val="22"/>
                        </w:rPr>
                        <w:t xml:space="preserve">: </w:t>
                      </w:r>
                      <w:r>
                        <w:rPr>
                          <w:rFonts w:ascii="Calibri" w:eastAsia="Calibri" w:hAnsi="Calibri"/>
                          <w:b/>
                          <w:szCs w:val="22"/>
                        </w:rPr>
                        <w:tab/>
                      </w:r>
                      <w:r w:rsidRPr="00BF5493">
                        <w:rPr>
                          <w:rFonts w:ascii="Calibri" w:eastAsia="Calibri" w:hAnsi="Calibri"/>
                          <w:b/>
                          <w:szCs w:val="22"/>
                        </w:rPr>
                        <w:t>LUNCH</w:t>
                      </w:r>
                      <w:r>
                        <w:rPr>
                          <w:rFonts w:ascii="Calibri" w:eastAsia="Calibri" w:hAnsi="Calibri"/>
                          <w:b/>
                          <w:szCs w:val="22"/>
                        </w:rPr>
                        <w:t>, AGM</w:t>
                      </w:r>
                      <w:r w:rsidRPr="00BF5493">
                        <w:rPr>
                          <w:rFonts w:ascii="Calibri" w:eastAsia="Calibri" w:hAnsi="Calibri"/>
                          <w:b/>
                          <w:szCs w:val="22"/>
                        </w:rPr>
                        <w:t xml:space="preserve"> </w:t>
                      </w:r>
                      <w:r w:rsidRPr="00BF5493">
                        <w:rPr>
                          <w:rFonts w:ascii="Calibri" w:eastAsia="Calibri" w:hAnsi="Calibri"/>
                          <w:szCs w:val="22"/>
                        </w:rPr>
                        <w:t>and</w:t>
                      </w:r>
                      <w:r w:rsidRPr="00BF5493">
                        <w:rPr>
                          <w:rFonts w:ascii="Calibri" w:eastAsia="Calibri" w:hAnsi="Calibri"/>
                          <w:b/>
                          <w:szCs w:val="22"/>
                        </w:rPr>
                        <w:t xml:space="preserve"> trade</w:t>
                      </w:r>
                      <w:r>
                        <w:rPr>
                          <w:rFonts w:ascii="Calibri" w:eastAsia="Calibri" w:hAnsi="Calibri"/>
                          <w:b/>
                          <w:szCs w:val="22"/>
                        </w:rPr>
                        <w:t>s</w:t>
                      </w:r>
                      <w:r w:rsidRPr="00BF5493">
                        <w:rPr>
                          <w:rFonts w:ascii="Calibri" w:eastAsia="Calibri" w:hAnsi="Calibri"/>
                          <w:b/>
                          <w:szCs w:val="22"/>
                        </w:rPr>
                        <w:t xml:space="preserve"> viewing</w:t>
                      </w:r>
                    </w:p>
                    <w:p w14:paraId="6D4060CF" w14:textId="77777777" w:rsidR="00013B44" w:rsidRPr="00EF565A" w:rsidRDefault="00013B44" w:rsidP="001D1BB5">
                      <w:pPr>
                        <w:spacing w:line="259" w:lineRule="auto"/>
                        <w:ind w:left="2160" w:hanging="2160"/>
                        <w:rPr>
                          <w:rFonts w:ascii="Calibri" w:eastAsia="Calibri" w:hAnsi="Calibri"/>
                          <w:sz w:val="22"/>
                          <w:szCs w:val="22"/>
                        </w:rPr>
                      </w:pPr>
                      <w:r>
                        <w:rPr>
                          <w:rFonts w:ascii="Calibri" w:eastAsia="Calibri" w:hAnsi="Calibri"/>
                          <w:b/>
                          <w:szCs w:val="22"/>
                        </w:rPr>
                        <w:t xml:space="preserve">1.00pm </w:t>
                      </w:r>
                      <w:r w:rsidRPr="00BF5493">
                        <w:rPr>
                          <w:rFonts w:ascii="Calibri" w:eastAsia="Calibri" w:hAnsi="Calibri"/>
                          <w:b/>
                          <w:szCs w:val="22"/>
                        </w:rPr>
                        <w:t>–</w:t>
                      </w:r>
                      <w:r>
                        <w:rPr>
                          <w:rFonts w:ascii="Calibri" w:eastAsia="Calibri" w:hAnsi="Calibri"/>
                          <w:b/>
                          <w:szCs w:val="22"/>
                        </w:rPr>
                        <w:t xml:space="preserve"> 1.45pm</w:t>
                      </w:r>
                      <w:r w:rsidRPr="00BF5493">
                        <w:rPr>
                          <w:rFonts w:ascii="Calibri" w:eastAsia="Calibri" w:hAnsi="Calibri"/>
                          <w:b/>
                          <w:szCs w:val="22"/>
                        </w:rPr>
                        <w:t xml:space="preserve">: </w:t>
                      </w:r>
                      <w:r>
                        <w:rPr>
                          <w:rFonts w:ascii="Calibri" w:eastAsia="Calibri" w:hAnsi="Calibri"/>
                          <w:b/>
                          <w:szCs w:val="22"/>
                        </w:rPr>
                        <w:tab/>
                      </w:r>
                      <w:r w:rsidRPr="009100DF">
                        <w:rPr>
                          <w:rFonts w:ascii="Calibri" w:eastAsia="Calibri" w:hAnsi="Calibri"/>
                          <w:b/>
                          <w:color w:val="C00000"/>
                          <w:sz w:val="28"/>
                          <w:szCs w:val="22"/>
                        </w:rPr>
                        <w:t>Keynote 2: Associate Professor </w:t>
                      </w:r>
                      <w:r w:rsidRPr="009100DF">
                        <w:rPr>
                          <w:rFonts w:ascii="Calibri" w:eastAsia="Calibri" w:hAnsi="Calibri"/>
                          <w:b/>
                          <w:bCs/>
                          <w:color w:val="C00000"/>
                          <w:sz w:val="28"/>
                          <w:szCs w:val="22"/>
                        </w:rPr>
                        <w:t>Sharon Fraser</w:t>
                      </w:r>
                      <w:r w:rsidRPr="009100DF">
                        <w:rPr>
                          <w:rFonts w:ascii="Calibri" w:eastAsia="Calibri" w:hAnsi="Calibri"/>
                          <w:color w:val="C00000"/>
                          <w:sz w:val="28"/>
                          <w:szCs w:val="22"/>
                        </w:rPr>
                        <w:t> </w:t>
                      </w:r>
                      <w:r w:rsidRPr="00EF565A">
                        <w:rPr>
                          <w:rFonts w:ascii="Calibri" w:eastAsia="Calibri" w:hAnsi="Calibri"/>
                          <w:color w:val="C00000"/>
                          <w:szCs w:val="22"/>
                        </w:rPr>
                        <w:t>(UTAS), lecturer in science education / scientist.</w:t>
                      </w:r>
                    </w:p>
                    <w:p w14:paraId="59CECCAD" w14:textId="77777777" w:rsidR="00013B44" w:rsidRPr="00BF5493" w:rsidRDefault="00013B44" w:rsidP="001D1BB5">
                      <w:pPr>
                        <w:spacing w:line="259" w:lineRule="auto"/>
                        <w:rPr>
                          <w:rFonts w:ascii="Calibri" w:eastAsia="Calibri" w:hAnsi="Calibri"/>
                          <w:b/>
                          <w:szCs w:val="22"/>
                        </w:rPr>
                      </w:pPr>
                      <w:r w:rsidRPr="00BF5493">
                        <w:rPr>
                          <w:rFonts w:ascii="Calibri" w:eastAsia="Calibri" w:hAnsi="Calibri"/>
                          <w:b/>
                          <w:szCs w:val="22"/>
                        </w:rPr>
                        <w:t>2.00</w:t>
                      </w:r>
                      <w:r>
                        <w:rPr>
                          <w:rFonts w:ascii="Calibri" w:eastAsia="Calibri" w:hAnsi="Calibri"/>
                          <w:b/>
                          <w:szCs w:val="22"/>
                        </w:rPr>
                        <w:t>pm</w:t>
                      </w:r>
                      <w:r w:rsidRPr="00BF5493">
                        <w:rPr>
                          <w:rFonts w:ascii="Calibri" w:eastAsia="Calibri" w:hAnsi="Calibri"/>
                          <w:b/>
                          <w:szCs w:val="22"/>
                        </w:rPr>
                        <w:t xml:space="preserve"> – 2.45pm: </w:t>
                      </w:r>
                      <w:r>
                        <w:rPr>
                          <w:rFonts w:ascii="Calibri" w:eastAsia="Calibri" w:hAnsi="Calibri"/>
                          <w:b/>
                          <w:szCs w:val="22"/>
                        </w:rPr>
                        <w:tab/>
                      </w:r>
                      <w:r w:rsidRPr="009100DF">
                        <w:rPr>
                          <w:rFonts w:ascii="Calibri" w:eastAsia="Calibri" w:hAnsi="Calibri"/>
                          <w:b/>
                          <w:color w:val="002060"/>
                          <w:szCs w:val="22"/>
                        </w:rPr>
                        <w:t>WORKSHOP 3</w:t>
                      </w:r>
                      <w:r w:rsidRPr="00BF5493">
                        <w:rPr>
                          <w:rFonts w:ascii="Calibri" w:eastAsia="Calibri" w:hAnsi="Calibri"/>
                          <w:b/>
                          <w:szCs w:val="22"/>
                        </w:rPr>
                        <w:t xml:space="preserve"> </w:t>
                      </w:r>
                    </w:p>
                    <w:p w14:paraId="6D8EDCD7" w14:textId="77777777" w:rsidR="00013B44" w:rsidRPr="00645B74" w:rsidRDefault="00013B44" w:rsidP="001D1BB5">
                      <w:pPr>
                        <w:spacing w:line="259" w:lineRule="auto"/>
                        <w:rPr>
                          <w:rFonts w:ascii="Calibri" w:eastAsia="Calibri" w:hAnsi="Calibri"/>
                          <w:sz w:val="22"/>
                          <w:szCs w:val="22"/>
                        </w:rPr>
                      </w:pPr>
                      <w:r>
                        <w:rPr>
                          <w:rFonts w:ascii="Calibri" w:eastAsia="Calibri" w:hAnsi="Calibri"/>
                          <w:b/>
                          <w:szCs w:val="22"/>
                        </w:rPr>
                        <w:t xml:space="preserve">2.45pm </w:t>
                      </w:r>
                      <w:r w:rsidRPr="00BF5493">
                        <w:rPr>
                          <w:rFonts w:ascii="Calibri" w:eastAsia="Calibri" w:hAnsi="Calibri"/>
                          <w:b/>
                          <w:szCs w:val="22"/>
                        </w:rPr>
                        <w:t xml:space="preserve">– 3.30pm: </w:t>
                      </w:r>
                      <w:r>
                        <w:rPr>
                          <w:rFonts w:ascii="Calibri" w:eastAsia="Calibri" w:hAnsi="Calibri"/>
                          <w:b/>
                          <w:szCs w:val="22"/>
                        </w:rPr>
                        <w:tab/>
                      </w:r>
                      <w:r w:rsidRPr="00BF5493">
                        <w:rPr>
                          <w:rFonts w:ascii="Calibri" w:eastAsia="Calibri" w:hAnsi="Calibri"/>
                          <w:b/>
                          <w:szCs w:val="22"/>
                        </w:rPr>
                        <w:t xml:space="preserve">Closing gathering, </w:t>
                      </w:r>
                      <w:r w:rsidRPr="00BF5493">
                        <w:rPr>
                          <w:rFonts w:ascii="Calibri" w:eastAsia="Calibri" w:hAnsi="Calibri"/>
                          <w:szCs w:val="22"/>
                        </w:rPr>
                        <w:t>nametag return and trades gift distributi</w:t>
                      </w:r>
                      <w:r w:rsidRPr="00BF5493">
                        <w:rPr>
                          <w:rFonts w:ascii="Calibri" w:eastAsia="Calibri" w:hAnsi="Calibri"/>
                          <w:sz w:val="22"/>
                          <w:szCs w:val="22"/>
                        </w:rPr>
                        <w:t>on</w:t>
                      </w:r>
                    </w:p>
                  </w:txbxContent>
                </v:textbox>
                <w10:wrap anchorx="margin"/>
              </v:shape>
            </w:pict>
          </mc:Fallback>
        </mc:AlternateContent>
      </w:r>
    </w:p>
    <w:p w14:paraId="1FB633C7" w14:textId="77777777" w:rsidR="001D1BB5" w:rsidRPr="001D1BB5" w:rsidRDefault="001D1BB5" w:rsidP="001D1BB5"/>
    <w:p w14:paraId="2BED2C2A" w14:textId="77777777" w:rsidR="001D1BB5" w:rsidRPr="001D1BB5" w:rsidRDefault="001D1BB5" w:rsidP="001D1BB5"/>
    <w:p w14:paraId="44C41D0D" w14:textId="77777777" w:rsidR="001D1BB5" w:rsidRPr="001D1BB5" w:rsidRDefault="001D1BB5" w:rsidP="001D1BB5"/>
    <w:p w14:paraId="329B54BD" w14:textId="77777777" w:rsidR="00012D0A" w:rsidRDefault="00012D0A" w:rsidP="00E40A4A"/>
    <w:p w14:paraId="0C0EA869" w14:textId="77777777" w:rsidR="007A7985" w:rsidRDefault="00012D0A" w:rsidP="00012D0A">
      <w:pPr>
        <w:pStyle w:val="NoSpacing"/>
      </w:pPr>
      <w:r>
        <w:br/>
      </w:r>
    </w:p>
    <w:p w14:paraId="295F7E24" w14:textId="77777777" w:rsidR="00E67D2B" w:rsidRDefault="00E67D2B" w:rsidP="00012D0A">
      <w:pPr>
        <w:pStyle w:val="NoSpacing"/>
      </w:pPr>
    </w:p>
    <w:p w14:paraId="4F76F52E" w14:textId="77777777" w:rsidR="00E67D2B" w:rsidRDefault="00E67D2B" w:rsidP="00012D0A">
      <w:pPr>
        <w:pStyle w:val="NoSpacing"/>
      </w:pPr>
    </w:p>
    <w:p w14:paraId="21A8D834" w14:textId="77777777" w:rsidR="00E67D2B" w:rsidRDefault="00E67D2B" w:rsidP="00012D0A">
      <w:pPr>
        <w:pStyle w:val="NoSpacing"/>
      </w:pPr>
    </w:p>
    <w:p w14:paraId="657B0B58" w14:textId="77777777" w:rsidR="00E67D2B" w:rsidRDefault="00E67D2B" w:rsidP="00012D0A">
      <w:pPr>
        <w:pStyle w:val="NoSpacing"/>
      </w:pPr>
    </w:p>
    <w:p w14:paraId="3C6F219C" w14:textId="77777777" w:rsidR="00E67D2B" w:rsidRDefault="00E67D2B" w:rsidP="00012D0A">
      <w:pPr>
        <w:pStyle w:val="NoSpacing"/>
      </w:pPr>
    </w:p>
    <w:p w14:paraId="0E693411" w14:textId="77777777" w:rsidR="00E67D2B" w:rsidRDefault="00E67D2B" w:rsidP="00012D0A">
      <w:pPr>
        <w:pStyle w:val="NoSpacing"/>
      </w:pPr>
    </w:p>
    <w:p w14:paraId="74FF3435" w14:textId="77777777" w:rsidR="00E67D2B" w:rsidRDefault="00E67D2B" w:rsidP="00012D0A">
      <w:pPr>
        <w:pStyle w:val="NoSpacing"/>
      </w:pPr>
    </w:p>
    <w:p w14:paraId="7D82D2C1" w14:textId="77777777" w:rsidR="00E67D2B" w:rsidRDefault="00E67D2B" w:rsidP="00012D0A">
      <w:pPr>
        <w:pStyle w:val="NoSpacing"/>
      </w:pPr>
    </w:p>
    <w:p w14:paraId="1EDC3FE9" w14:textId="77777777" w:rsidR="00602473" w:rsidRDefault="00E814A0" w:rsidP="00602473">
      <w:pPr>
        <w:rPr>
          <w:rFonts w:eastAsia="Times New Roman"/>
        </w:rPr>
      </w:pPr>
      <w:r>
        <w:t xml:space="preserve">Bookings are online – copy this link into your </w:t>
      </w:r>
      <w:r w:rsidR="00230E01">
        <w:t>browser</w:t>
      </w:r>
      <w:r w:rsidR="00602473">
        <w:t>:</w:t>
      </w:r>
      <w:hyperlink r:id="rId81" w:history="1">
        <w:r w:rsidR="00602473" w:rsidRPr="00602473">
          <w:rPr>
            <w:rStyle w:val="Hyperlink"/>
          </w:rPr>
          <w:t xml:space="preserve"> </w:t>
        </w:r>
        <w:r w:rsidR="00602473" w:rsidRPr="00602473">
          <w:rPr>
            <w:rStyle w:val="Hyperlink"/>
            <w:rFonts w:eastAsia="Times New Roman"/>
            <w:sz w:val="22"/>
            <w:szCs w:val="22"/>
          </w:rPr>
          <w:t>https://www.trybooking.com/UAYT</w:t>
        </w:r>
      </w:hyperlink>
    </w:p>
    <w:p w14:paraId="028C829F" w14:textId="77777777" w:rsidR="00602473" w:rsidRDefault="00602473" w:rsidP="00012D0A">
      <w:pPr>
        <w:pStyle w:val="NoSpacing"/>
      </w:pPr>
    </w:p>
    <w:p w14:paraId="637BD158" w14:textId="77777777" w:rsidR="00E67D2B" w:rsidRPr="00DE2CBE" w:rsidRDefault="00D10B74" w:rsidP="00DE2CBE">
      <w:pPr>
        <w:rPr>
          <w:b/>
          <w:sz w:val="40"/>
          <w:szCs w:val="40"/>
        </w:rPr>
      </w:pPr>
      <w:r w:rsidRPr="00DE2CBE">
        <w:rPr>
          <w:b/>
          <w:sz w:val="40"/>
          <w:szCs w:val="40"/>
        </w:rPr>
        <w:t xml:space="preserve">CONSTAT </w:t>
      </w:r>
      <w:r w:rsidR="00536510" w:rsidRPr="00DE2CBE">
        <w:rPr>
          <w:b/>
          <w:sz w:val="40"/>
          <w:szCs w:val="40"/>
        </w:rPr>
        <w:t>Speakers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6"/>
        <w:gridCol w:w="3118"/>
        <w:gridCol w:w="3156"/>
      </w:tblGrid>
      <w:tr w:rsidR="00536510" w14:paraId="41EB1EB1" w14:textId="77777777" w:rsidTr="00710C1E">
        <w:tc>
          <w:tcPr>
            <w:tcW w:w="3093" w:type="dxa"/>
          </w:tcPr>
          <w:p w14:paraId="201B1708" w14:textId="77777777" w:rsidR="00536510" w:rsidRPr="00710C1E" w:rsidRDefault="00536510" w:rsidP="00710C1E">
            <w:pPr>
              <w:pStyle w:val="NoSpacing"/>
              <w:jc w:val="center"/>
              <w:rPr>
                <w:b/>
              </w:rPr>
            </w:pPr>
            <w:r w:rsidRPr="00710C1E">
              <w:rPr>
                <w:b/>
              </w:rPr>
              <w:t>Professor Deborah Corrigan</w:t>
            </w:r>
            <w:r w:rsidRPr="00710C1E">
              <w:t xml:space="preserve"> </w:t>
            </w:r>
            <w:r w:rsidRPr="00710C1E">
              <w:drawing>
                <wp:anchor distT="0" distB="0" distL="114300" distR="114300" simplePos="0" relativeHeight="251692032" behindDoc="0" locked="0" layoutInCell="1" allowOverlap="1" wp14:anchorId="594BDC5F" wp14:editId="4E520FB0">
                  <wp:simplePos x="0" y="0"/>
                  <wp:positionH relativeFrom="margin">
                    <wp:posOffset>63500</wp:posOffset>
                  </wp:positionH>
                  <wp:positionV relativeFrom="margin">
                    <wp:posOffset>-6700520</wp:posOffset>
                  </wp:positionV>
                  <wp:extent cx="1819275" cy="2047875"/>
                  <wp:effectExtent l="25400" t="25400" r="34925" b="34925"/>
                  <wp:wrapSquare wrapText="bothSides"/>
                  <wp:docPr id="227" name="Picture 227" descr="Photo of Deborah Corri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 of Deborah Corrigan"/>
                          <pic:cNvPicPr>
                            <a:picLocks noChangeAspect="1" noChangeArrowheads="1"/>
                          </pic:cNvPicPr>
                        </pic:nvPicPr>
                        <pic:blipFill>
                          <a:blip r:embed="rId82" cstate="print">
                            <a:extLst>
                              <a:ext uri="{28A0092B-C50C-407E-A947-70E740481C1C}">
                                <a14:useLocalDpi xmlns:a14="http://schemas.microsoft.com/office/drawing/2010/main"/>
                              </a:ext>
                            </a:extLst>
                          </a:blip>
                          <a:srcRect/>
                          <a:stretch>
                            <a:fillRect/>
                          </a:stretch>
                        </pic:blipFill>
                        <pic:spPr bwMode="auto">
                          <a:xfrm>
                            <a:off x="0" y="0"/>
                            <a:ext cx="1819275" cy="20478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3093" w:type="dxa"/>
          </w:tcPr>
          <w:p w14:paraId="4A4F5443" w14:textId="77777777" w:rsidR="00536510" w:rsidRPr="00710C1E" w:rsidRDefault="00536510" w:rsidP="00710C1E">
            <w:pPr>
              <w:jc w:val="center"/>
              <w:rPr>
                <w:rFonts w:ascii="Calibri" w:hAnsi="Calibri"/>
                <w:b/>
                <w:szCs w:val="24"/>
              </w:rPr>
            </w:pPr>
            <w:r w:rsidRPr="00710C1E">
              <w:rPr>
                <w:rFonts w:ascii="Calibri" w:hAnsi="Calibri"/>
                <w:b/>
                <w:szCs w:val="24"/>
              </w:rPr>
              <w:t>Associate Professor</w:t>
            </w:r>
          </w:p>
          <w:p w14:paraId="60607DAE" w14:textId="77777777" w:rsidR="00536510" w:rsidRPr="00710C1E" w:rsidRDefault="00536510" w:rsidP="00710C1E">
            <w:pPr>
              <w:pStyle w:val="NoSpacing"/>
              <w:jc w:val="center"/>
              <w:rPr>
                <w:b/>
              </w:rPr>
            </w:pPr>
            <w:r w:rsidRPr="00710C1E">
              <w:rPr>
                <w:b/>
              </w:rPr>
              <w:t>Sharon Fraser</w:t>
            </w:r>
            <w:r w:rsidRPr="00710C1E">
              <w:t xml:space="preserve"> </w:t>
            </w:r>
            <w:r w:rsidRPr="00710C1E">
              <w:drawing>
                <wp:anchor distT="0" distB="0" distL="114300" distR="114300" simplePos="0" relativeHeight="251694080" behindDoc="0" locked="0" layoutInCell="1" allowOverlap="1" wp14:anchorId="3D30B159" wp14:editId="10107814">
                  <wp:simplePos x="0" y="0"/>
                  <wp:positionH relativeFrom="margin">
                    <wp:posOffset>-1974850</wp:posOffset>
                  </wp:positionH>
                  <wp:positionV relativeFrom="margin">
                    <wp:posOffset>-6700520</wp:posOffset>
                  </wp:positionV>
                  <wp:extent cx="1892300" cy="2036445"/>
                  <wp:effectExtent l="25400" t="25400" r="38100" b="20955"/>
                  <wp:wrapSquare wrapText="bothSides"/>
                  <wp:docPr id="228" name="Picture 228" descr="Assoc Prof Sharon Fra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oc Prof Sharon Fraser"/>
                          <pic:cNvPicPr>
                            <a:picLocks noChangeAspect="1" noChangeArrowheads="1"/>
                          </pic:cNvPicPr>
                        </pic:nvPicPr>
                        <pic:blipFill>
                          <a:blip r:embed="rId83" cstate="print">
                            <a:extLst>
                              <a:ext uri="{28A0092B-C50C-407E-A947-70E740481C1C}">
                                <a14:useLocalDpi xmlns:a14="http://schemas.microsoft.com/office/drawing/2010/main"/>
                              </a:ext>
                            </a:extLst>
                          </a:blip>
                          <a:srcRect/>
                          <a:stretch>
                            <a:fillRect/>
                          </a:stretch>
                        </pic:blipFill>
                        <pic:spPr bwMode="auto">
                          <a:xfrm>
                            <a:off x="0" y="0"/>
                            <a:ext cx="1892300" cy="203644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3094" w:type="dxa"/>
          </w:tcPr>
          <w:p w14:paraId="70C27943" w14:textId="77777777" w:rsidR="00710C1E" w:rsidRPr="00710C1E" w:rsidRDefault="00710C1E" w:rsidP="00710C1E">
            <w:pPr>
              <w:jc w:val="center"/>
              <w:rPr>
                <w:rFonts w:ascii="Calibri" w:hAnsi="Calibri"/>
                <w:b/>
                <w:szCs w:val="24"/>
              </w:rPr>
            </w:pPr>
            <w:r w:rsidRPr="00710C1E">
              <w:rPr>
                <w:rFonts w:ascii="Calibri" w:hAnsi="Calibri"/>
                <w:b/>
                <w:szCs w:val="24"/>
              </w:rPr>
              <w:t>D</w:t>
            </w:r>
            <w:r w:rsidR="00DE2CBE">
              <w:rPr>
                <w:rFonts w:ascii="Calibri" w:hAnsi="Calibri"/>
                <w:b/>
                <w:szCs w:val="24"/>
              </w:rPr>
              <w:t>octo</w:t>
            </w:r>
            <w:r w:rsidRPr="00710C1E">
              <w:rPr>
                <w:rFonts w:ascii="Calibri" w:hAnsi="Calibri"/>
                <w:b/>
                <w:szCs w:val="24"/>
              </w:rPr>
              <w:t>r Gurion Ang</w:t>
            </w:r>
          </w:p>
          <w:p w14:paraId="6FB3059C" w14:textId="77777777" w:rsidR="00536510" w:rsidRPr="00710C1E" w:rsidRDefault="00710C1E" w:rsidP="00710C1E">
            <w:pPr>
              <w:pStyle w:val="NoSpacing"/>
              <w:jc w:val="center"/>
              <w:rPr>
                <w:b/>
              </w:rPr>
            </w:pPr>
            <w:r w:rsidRPr="00710C1E">
              <w:drawing>
                <wp:anchor distT="0" distB="0" distL="114300" distR="114300" simplePos="0" relativeHeight="251696128" behindDoc="0" locked="0" layoutInCell="1" allowOverlap="1" wp14:anchorId="62DB5B73" wp14:editId="14502FDC">
                  <wp:simplePos x="0" y="0"/>
                  <wp:positionH relativeFrom="margin">
                    <wp:posOffset>-24130</wp:posOffset>
                  </wp:positionH>
                  <wp:positionV relativeFrom="margin">
                    <wp:posOffset>25400</wp:posOffset>
                  </wp:positionV>
                  <wp:extent cx="1938491" cy="2051489"/>
                  <wp:effectExtent l="25400" t="25400" r="17780" b="31750"/>
                  <wp:wrapSquare wrapText="bothSides"/>
                  <wp:docPr id="229" name="Picture 229" descr="Gurion Ang profile photo UQ offici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urion Ang profile photo UQ official 2"/>
                          <pic:cNvPicPr>
                            <a:picLocks noChangeAspect="1" noChangeArrowheads="1"/>
                          </pic:cNvPicPr>
                        </pic:nvPicPr>
                        <pic:blipFill>
                          <a:blip r:embed="rId84" cstate="print">
                            <a:extLst>
                              <a:ext uri="{28A0092B-C50C-407E-A947-70E740481C1C}">
                                <a14:useLocalDpi xmlns:a14="http://schemas.microsoft.com/office/drawing/2010/main"/>
                              </a:ext>
                            </a:extLst>
                          </a:blip>
                          <a:srcRect/>
                          <a:stretch>
                            <a:fillRect/>
                          </a:stretch>
                        </pic:blipFill>
                        <pic:spPr bwMode="auto">
                          <a:xfrm>
                            <a:off x="0" y="0"/>
                            <a:ext cx="1938491" cy="2051489"/>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r>
    </w:tbl>
    <w:p w14:paraId="7405513A" w14:textId="77777777" w:rsidR="00DE2CBE" w:rsidRDefault="00DE2CBE" w:rsidP="00DE2CBE">
      <w:pPr>
        <w:rPr>
          <w:b/>
          <w:sz w:val="40"/>
          <w:szCs w:val="40"/>
        </w:rPr>
        <w:sectPr w:rsidR="00DE2CBE" w:rsidSect="00A459A6">
          <w:pgSz w:w="11900" w:h="16840"/>
          <w:pgMar w:top="851" w:right="1418" w:bottom="907" w:left="1418" w:header="708" w:footer="708" w:gutter="0"/>
          <w:cols w:space="708"/>
        </w:sectPr>
      </w:pPr>
    </w:p>
    <w:p w14:paraId="0B0A119D" w14:textId="77777777" w:rsidR="003236AF" w:rsidRPr="00DE2CBE" w:rsidRDefault="00D10B74" w:rsidP="00E66FF8">
      <w:pPr>
        <w:pStyle w:val="Heading1"/>
      </w:pPr>
      <w:bookmarkStart w:id="17" w:name="_Toc381196153"/>
      <w:r w:rsidRPr="00DE2CBE">
        <w:lastRenderedPageBreak/>
        <w:t xml:space="preserve">CONSTAT </w:t>
      </w:r>
      <w:r w:rsidR="003236AF" w:rsidRPr="00DE2CBE">
        <w:t>Field Trip Options</w:t>
      </w:r>
      <w:bookmarkEnd w:id="17"/>
      <w:r w:rsidR="003236AF" w:rsidRPr="00DE2CBE">
        <w:t xml:space="preserve"> </w:t>
      </w:r>
    </w:p>
    <w:p w14:paraId="1C526B1C" w14:textId="77777777" w:rsidR="003236AF" w:rsidRPr="003236AF" w:rsidRDefault="003236AF" w:rsidP="003236AF">
      <w:pPr>
        <w:pStyle w:val="NoSpacing"/>
        <w:rPr>
          <w:bCs/>
          <w:iCs/>
          <w:lang w:val="en-AU"/>
        </w:rPr>
      </w:pPr>
      <w:r w:rsidRPr="003236AF">
        <w:rPr>
          <w:bCs/>
          <w:iCs/>
          <w:lang w:val="en-AU"/>
        </w:rPr>
        <w:t>Field trips are suitable for all</w:t>
      </w:r>
      <w:r w:rsidR="007F13DB">
        <w:rPr>
          <w:bCs/>
          <w:iCs/>
          <w:lang w:val="en-AU"/>
        </w:rPr>
        <w:t xml:space="preserve"> – </w:t>
      </w:r>
      <w:hyperlink r:id="rId85" w:history="1">
        <w:r w:rsidR="007F13DB" w:rsidRPr="007F13DB">
          <w:rPr>
            <w:rStyle w:val="Hyperlink"/>
            <w:bCs/>
            <w:iCs/>
            <w:lang w:val="en-AU"/>
          </w:rPr>
          <w:t>see full programme for booking details and costs.</w:t>
        </w:r>
      </w:hyperlink>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3"/>
        <w:gridCol w:w="4677"/>
      </w:tblGrid>
      <w:tr w:rsidR="003236AF" w14:paraId="6A148475" w14:textId="77777777" w:rsidTr="003C46C4">
        <w:tc>
          <w:tcPr>
            <w:tcW w:w="4640" w:type="dxa"/>
          </w:tcPr>
          <w:p w14:paraId="20E3D80E" w14:textId="77777777" w:rsidR="003236AF" w:rsidRPr="00E92C1A" w:rsidRDefault="00E92C1A" w:rsidP="003236AF">
            <w:pPr>
              <w:pStyle w:val="NoSpacing"/>
              <w:rPr>
                <w:b/>
                <w:bCs/>
                <w:iCs/>
                <w:lang w:val="en-AU"/>
              </w:rPr>
            </w:pPr>
            <w:r>
              <w:rPr>
                <w:b/>
                <w:bCs/>
                <w:iCs/>
                <w:lang w:val="en-AU"/>
              </w:rPr>
              <w:t xml:space="preserve">Excursion 1 - </w:t>
            </w:r>
            <w:r w:rsidR="003236AF" w:rsidRPr="003236AF">
              <w:rPr>
                <w:b/>
                <w:bCs/>
                <w:iCs/>
                <w:lang w:val="en-AU"/>
              </w:rPr>
              <w:t>A walk through geological time on the NW Coast</w:t>
            </w:r>
            <w:r w:rsidR="003236AF" w:rsidRPr="003236AF">
              <w:rPr>
                <w:bCs/>
                <w:iCs/>
                <w:lang w:val="en-AU"/>
              </w:rPr>
              <w:t xml:space="preserve">: </w:t>
            </w:r>
          </w:p>
          <w:p w14:paraId="5FE4647B" w14:textId="77777777" w:rsidR="003236AF" w:rsidRPr="003236AF" w:rsidRDefault="003236AF" w:rsidP="003236AF">
            <w:pPr>
              <w:pStyle w:val="NoSpacing"/>
              <w:rPr>
                <w:bCs/>
                <w:iCs/>
                <w:lang w:val="en-AU"/>
              </w:rPr>
            </w:pPr>
            <w:r w:rsidRPr="003236AF">
              <w:rPr>
                <w:bCs/>
                <w:iCs/>
                <w:lang w:val="en-AU"/>
              </w:rPr>
              <w:t xml:space="preserve">Philip Sanson, </w:t>
            </w:r>
            <w:r w:rsidR="00E92C1A" w:rsidRPr="003236AF">
              <w:rPr>
                <w:bCs/>
                <w:iCs/>
                <w:lang w:val="en-AU"/>
              </w:rPr>
              <w:t>Teacher Scien</w:t>
            </w:r>
            <w:r w:rsidR="00E92C1A">
              <w:rPr>
                <w:bCs/>
                <w:iCs/>
                <w:lang w:val="en-AU"/>
              </w:rPr>
              <w:t xml:space="preserve">ce Education Programme (TESEP), </w:t>
            </w:r>
            <w:r w:rsidRPr="003236AF">
              <w:rPr>
                <w:bCs/>
                <w:iCs/>
                <w:lang w:val="en-AU"/>
              </w:rPr>
              <w:t xml:space="preserve">Tasmanian Coordinator. </w:t>
            </w:r>
          </w:p>
          <w:p w14:paraId="57EFA2E4" w14:textId="77777777" w:rsidR="003236AF" w:rsidRDefault="003236AF" w:rsidP="003236AF">
            <w:pPr>
              <w:pStyle w:val="NoSpacing"/>
              <w:jc w:val="center"/>
            </w:pPr>
            <w:r>
              <w:drawing>
                <wp:anchor distT="0" distB="0" distL="114300" distR="114300" simplePos="0" relativeHeight="251697152" behindDoc="1" locked="0" layoutInCell="1" allowOverlap="1" wp14:anchorId="6348BFAB" wp14:editId="78EDFE86">
                  <wp:simplePos x="0" y="0"/>
                  <wp:positionH relativeFrom="margin">
                    <wp:align>center</wp:align>
                  </wp:positionH>
                  <wp:positionV relativeFrom="margin">
                    <wp:align>top</wp:align>
                  </wp:positionV>
                  <wp:extent cx="2637790" cy="1981835"/>
                  <wp:effectExtent l="25400" t="25400" r="29210" b="24765"/>
                  <wp:wrapSquare wrapText="bothSides"/>
                  <wp:docPr id="230" name="Picture 230" descr="https://abw.blob.core.windows.net/img/tasmania/fossil-bluff-and-lookout/1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1" descr="https://abw.blob.core.windows.net/img/tasmania/fossil-bluff-and-lookout/1847.jpg"/>
                          <pic:cNvPicPr>
                            <a:picLocks noChangeAspect="1" noChangeArrowheads="1"/>
                          </pic:cNvPicPr>
                        </pic:nvPicPr>
                        <pic:blipFill>
                          <a:blip r:embed="rId86" r:link="rId87" cstate="print">
                            <a:extLst>
                              <a:ext uri="{28A0092B-C50C-407E-A947-70E740481C1C}">
                                <a14:useLocalDpi xmlns:a14="http://schemas.microsoft.com/office/drawing/2010/main"/>
                              </a:ext>
                            </a:extLst>
                          </a:blip>
                          <a:srcRect/>
                          <a:stretch>
                            <a:fillRect/>
                          </a:stretch>
                        </pic:blipFill>
                        <pic:spPr bwMode="auto">
                          <a:xfrm>
                            <a:off x="0" y="0"/>
                            <a:ext cx="2637790" cy="198183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4640" w:type="dxa"/>
          </w:tcPr>
          <w:p w14:paraId="1F48E75C" w14:textId="77777777" w:rsidR="00E92C1A" w:rsidRPr="00E92C1A" w:rsidRDefault="00E92C1A" w:rsidP="00E92C1A">
            <w:pPr>
              <w:pStyle w:val="NoSpacing"/>
              <w:rPr>
                <w:b/>
                <w:bCs/>
                <w:iCs/>
                <w:lang w:val="en-AU"/>
              </w:rPr>
            </w:pPr>
            <w:r w:rsidRPr="00E92C1A">
              <w:rPr>
                <w:b/>
                <w:bCs/>
                <w:iCs/>
                <w:lang w:val="en-AU"/>
              </w:rPr>
              <w:t>Excursion 2</w:t>
            </w:r>
            <w:r>
              <w:rPr>
                <w:b/>
                <w:bCs/>
                <w:iCs/>
                <w:lang w:val="en-AU"/>
              </w:rPr>
              <w:t xml:space="preserve"> - </w:t>
            </w:r>
            <w:r w:rsidRPr="00E92C1A">
              <w:rPr>
                <w:b/>
                <w:bCs/>
                <w:iCs/>
                <w:lang w:val="en-AU"/>
              </w:rPr>
              <w:t>Trees in the landscape – from seed to writing paper</w:t>
            </w:r>
            <w:r w:rsidRPr="00E92C1A">
              <w:rPr>
                <w:bCs/>
                <w:iCs/>
                <w:lang w:val="en-AU"/>
              </w:rPr>
              <w:t xml:space="preserve">: </w:t>
            </w:r>
          </w:p>
          <w:p w14:paraId="4AE088CA" w14:textId="77777777" w:rsidR="00E92C1A" w:rsidRPr="00E92C1A" w:rsidRDefault="00E92C1A" w:rsidP="00E92C1A">
            <w:pPr>
              <w:pStyle w:val="NoSpacing"/>
              <w:rPr>
                <w:bCs/>
                <w:iCs/>
                <w:lang w:val="en-AU"/>
              </w:rPr>
            </w:pPr>
            <w:r w:rsidRPr="00E92C1A">
              <w:rPr>
                <w:bCs/>
                <w:iCs/>
                <w:lang w:val="en-AU"/>
              </w:rPr>
              <w:t>Darcy Vickers:</w:t>
            </w:r>
            <w:r>
              <w:rPr>
                <w:bCs/>
                <w:iCs/>
                <w:lang w:val="en-AU"/>
              </w:rPr>
              <w:t xml:space="preserve"> Forestry Education Foundation I</w:t>
            </w:r>
            <w:r w:rsidRPr="00E92C1A">
              <w:rPr>
                <w:bCs/>
                <w:iCs/>
                <w:lang w:val="en-AU"/>
              </w:rPr>
              <w:t>nc</w:t>
            </w:r>
            <w:r>
              <w:rPr>
                <w:bCs/>
                <w:iCs/>
                <w:lang w:val="en-AU"/>
              </w:rPr>
              <w:t>.</w:t>
            </w:r>
          </w:p>
          <w:p w14:paraId="22EC9B74" w14:textId="77777777" w:rsidR="003236AF" w:rsidRDefault="003236AF" w:rsidP="00E92C1A">
            <w:pPr>
              <w:pStyle w:val="NoSpacing"/>
            </w:pPr>
            <w:r>
              <w:drawing>
                <wp:anchor distT="0" distB="0" distL="114300" distR="114300" simplePos="0" relativeHeight="251698176" behindDoc="1" locked="0" layoutInCell="1" allowOverlap="1" wp14:anchorId="5D4A6119" wp14:editId="097BF731">
                  <wp:simplePos x="0" y="0"/>
                  <wp:positionH relativeFrom="margin">
                    <wp:align>center</wp:align>
                  </wp:positionH>
                  <wp:positionV relativeFrom="margin">
                    <wp:align>top</wp:align>
                  </wp:positionV>
                  <wp:extent cx="3022150" cy="1977830"/>
                  <wp:effectExtent l="25400" t="25400" r="26035" b="29210"/>
                  <wp:wrapSquare wrapText="bothSides"/>
                  <wp:docPr id="231" name="Picture 23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
                          <pic:cNvPicPr>
                            <a:picLocks noChangeAspect="1" noChangeArrowheads="1"/>
                          </pic:cNvPicPr>
                        </pic:nvPicPr>
                        <pic:blipFill>
                          <a:blip r:embed="rId88" cstate="print">
                            <a:extLst>
                              <a:ext uri="{28A0092B-C50C-407E-A947-70E740481C1C}">
                                <a14:useLocalDpi xmlns:a14="http://schemas.microsoft.com/office/drawing/2010/main"/>
                              </a:ext>
                            </a:extLst>
                          </a:blip>
                          <a:srcRect/>
                          <a:stretch>
                            <a:fillRect/>
                          </a:stretch>
                        </pic:blipFill>
                        <pic:spPr bwMode="auto">
                          <a:xfrm>
                            <a:off x="0" y="0"/>
                            <a:ext cx="3022150" cy="19778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r>
      <w:tr w:rsidR="003236AF" w14:paraId="3F4A3684" w14:textId="77777777" w:rsidTr="001610B6">
        <w:trPr>
          <w:trHeight w:val="3951"/>
        </w:trPr>
        <w:tc>
          <w:tcPr>
            <w:tcW w:w="4640" w:type="dxa"/>
          </w:tcPr>
          <w:p w14:paraId="302A7C1C" w14:textId="77777777" w:rsidR="00E92C1A" w:rsidRPr="00E92C1A" w:rsidRDefault="00E92C1A" w:rsidP="00E92C1A">
            <w:pPr>
              <w:spacing w:after="200"/>
              <w:rPr>
                <w:rFonts w:ascii="Calibri" w:eastAsia="Calibri" w:hAnsi="Calibri"/>
                <w:noProof/>
                <w:szCs w:val="24"/>
                <w:lang w:eastAsia="en-US"/>
              </w:rPr>
            </w:pPr>
            <w:r w:rsidRPr="00E92C1A">
              <w:rPr>
                <w:rFonts w:ascii="Calibri" w:eastAsia="Calibri" w:hAnsi="Calibri"/>
                <w:b/>
                <w:bCs/>
                <w:iCs/>
                <w:noProof/>
                <w:szCs w:val="24"/>
                <w:lang w:eastAsia="en-US"/>
              </w:rPr>
              <w:t>Excursion 3</w:t>
            </w:r>
            <w:r>
              <w:rPr>
                <w:rFonts w:ascii="Calibri" w:eastAsia="Calibri" w:hAnsi="Calibri"/>
                <w:b/>
                <w:bCs/>
                <w:iCs/>
                <w:noProof/>
                <w:szCs w:val="24"/>
                <w:lang w:eastAsia="en-US"/>
              </w:rPr>
              <w:t xml:space="preserve"> - </w:t>
            </w:r>
            <w:r w:rsidRPr="00E92C1A">
              <w:rPr>
                <w:rFonts w:ascii="Calibri" w:eastAsia="Calibri" w:hAnsi="Calibri"/>
                <w:b/>
                <w:bCs/>
                <w:iCs/>
                <w:noProof/>
                <w:szCs w:val="24"/>
                <w:lang w:eastAsia="en-US"/>
              </w:rPr>
              <w:t>Hellyer Road Distillery</w:t>
            </w:r>
            <w:r>
              <w:rPr>
                <w:rFonts w:ascii="Calibri" w:eastAsia="Calibri" w:hAnsi="Calibri"/>
                <w:noProof/>
                <w:szCs w:val="24"/>
                <w:lang w:eastAsia="en-US"/>
              </w:rPr>
              <w:t xml:space="preserve">:  </w:t>
            </w:r>
            <w:r>
              <w:rPr>
                <w:rFonts w:ascii="Calibri" w:eastAsia="Calibri" w:hAnsi="Calibri"/>
                <w:noProof/>
                <w:szCs w:val="24"/>
                <w:lang w:eastAsia="en-US"/>
              </w:rPr>
              <w:br/>
            </w:r>
            <w:r w:rsidRPr="009523A3">
              <w:rPr>
                <w:rStyle w:val="ng-binding"/>
                <w:rFonts w:ascii="Calibri" w:hAnsi="Calibri"/>
                <w:color w:val="000000"/>
                <w:sz w:val="22"/>
                <w:szCs w:val="22"/>
              </w:rPr>
              <w:t>Cost includes tasting</w:t>
            </w:r>
            <w:r>
              <w:rPr>
                <w:rStyle w:val="ng-binding"/>
                <w:rFonts w:ascii="Calibri" w:hAnsi="Calibri"/>
                <w:color w:val="000000"/>
                <w:sz w:val="22"/>
                <w:szCs w:val="22"/>
              </w:rPr>
              <w:t>.</w:t>
            </w:r>
          </w:p>
          <w:p w14:paraId="68E7FE75" w14:textId="77777777" w:rsidR="003236AF" w:rsidRDefault="003236AF" w:rsidP="00565E20">
            <w:pPr>
              <w:pStyle w:val="NoSpacing"/>
            </w:pPr>
            <w:r>
              <w:drawing>
                <wp:anchor distT="0" distB="0" distL="114300" distR="114300" simplePos="0" relativeHeight="251699200" behindDoc="1" locked="0" layoutInCell="1" allowOverlap="1" wp14:anchorId="73C6D6FC" wp14:editId="2E3266A0">
                  <wp:simplePos x="0" y="0"/>
                  <wp:positionH relativeFrom="margin">
                    <wp:align>center</wp:align>
                  </wp:positionH>
                  <wp:positionV relativeFrom="margin">
                    <wp:align>top</wp:align>
                  </wp:positionV>
                  <wp:extent cx="2982595" cy="1978025"/>
                  <wp:effectExtent l="25400" t="25400" r="14605" b="28575"/>
                  <wp:wrapSquare wrapText="bothSides"/>
                  <wp:docPr id="232" name="Picture 232" descr="https://media-cdn.tripadvisor.com/media/photo-s/05/18/2e/86/hellyers-road-disti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dia-cdn.tripadvisor.com/media/photo-s/05/18/2e/86/hellyers-road-distillery.jpg"/>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2982595" cy="19780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4640" w:type="dxa"/>
            <w:tcBorders>
              <w:bottom w:val="single" w:sz="4" w:space="0" w:color="auto"/>
            </w:tcBorders>
          </w:tcPr>
          <w:p w14:paraId="2719C8DD" w14:textId="77777777" w:rsidR="00E92C1A" w:rsidRPr="00E92C1A" w:rsidRDefault="00E92C1A" w:rsidP="00E92C1A">
            <w:pPr>
              <w:pStyle w:val="NoSpacing"/>
              <w:rPr>
                <w:b/>
                <w:bCs/>
                <w:iCs/>
                <w:lang w:val="en-AU"/>
              </w:rPr>
            </w:pPr>
            <w:r w:rsidRPr="00E92C1A">
              <w:rPr>
                <w:b/>
                <w:bCs/>
                <w:iCs/>
                <w:lang w:val="en-AU"/>
              </w:rPr>
              <w:t>Excursion 4</w:t>
            </w:r>
            <w:r>
              <w:rPr>
                <w:b/>
                <w:bCs/>
                <w:iCs/>
                <w:lang w:val="en-AU"/>
              </w:rPr>
              <w:t xml:space="preserve"> - </w:t>
            </w:r>
            <w:r w:rsidRPr="00E92C1A">
              <w:rPr>
                <w:b/>
                <w:lang w:val="en-AU"/>
              </w:rPr>
              <w:t xml:space="preserve">Elphinstone Group </w:t>
            </w:r>
          </w:p>
          <w:p w14:paraId="233B9184" w14:textId="77777777" w:rsidR="003236AF" w:rsidRDefault="003236AF" w:rsidP="00E92C1A">
            <w:pPr>
              <w:pStyle w:val="NoSpacing"/>
            </w:pPr>
            <w:r>
              <w:drawing>
                <wp:anchor distT="0" distB="0" distL="114300" distR="114300" simplePos="0" relativeHeight="251700224" behindDoc="1" locked="0" layoutInCell="1" allowOverlap="1" wp14:anchorId="5E97E350" wp14:editId="03F85014">
                  <wp:simplePos x="0" y="0"/>
                  <wp:positionH relativeFrom="margin">
                    <wp:align>center</wp:align>
                  </wp:positionH>
                  <wp:positionV relativeFrom="margin">
                    <wp:align>top</wp:align>
                  </wp:positionV>
                  <wp:extent cx="2767607" cy="1978220"/>
                  <wp:effectExtent l="25400" t="25400" r="26670" b="28575"/>
                  <wp:wrapSquare wrapText="bothSides"/>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a:ext>
                            </a:extLst>
                          </a:blip>
                          <a:srcRect/>
                          <a:stretch>
                            <a:fillRect/>
                          </a:stretch>
                        </pic:blipFill>
                        <pic:spPr bwMode="auto">
                          <a:xfrm>
                            <a:off x="0" y="0"/>
                            <a:ext cx="2767607" cy="197822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565E20">
              <w:t>Choose from one or all four locations.</w:t>
            </w:r>
          </w:p>
        </w:tc>
      </w:tr>
      <w:tr w:rsidR="003236AF" w14:paraId="7E914D3F" w14:textId="77777777" w:rsidTr="001610B6">
        <w:tc>
          <w:tcPr>
            <w:tcW w:w="4640" w:type="dxa"/>
            <w:tcBorders>
              <w:right w:val="single" w:sz="4" w:space="0" w:color="auto"/>
            </w:tcBorders>
          </w:tcPr>
          <w:p w14:paraId="1D1A3D52" w14:textId="77777777" w:rsidR="00565E20" w:rsidRDefault="00565E20" w:rsidP="00565E20">
            <w:pPr>
              <w:pStyle w:val="NoSpacing"/>
              <w:rPr>
                <w:rStyle w:val="ng-binding"/>
                <w:b/>
              </w:rPr>
            </w:pPr>
            <w:r>
              <w:drawing>
                <wp:anchor distT="0" distB="0" distL="114300" distR="114300" simplePos="0" relativeHeight="251702272" behindDoc="1" locked="0" layoutInCell="1" allowOverlap="1" wp14:anchorId="6824C4D6" wp14:editId="65A04112">
                  <wp:simplePos x="0" y="0"/>
                  <wp:positionH relativeFrom="margin">
                    <wp:posOffset>1905</wp:posOffset>
                  </wp:positionH>
                  <wp:positionV relativeFrom="margin">
                    <wp:posOffset>33655</wp:posOffset>
                  </wp:positionV>
                  <wp:extent cx="2640330" cy="1977390"/>
                  <wp:effectExtent l="25400" t="25400" r="26670" b="29210"/>
                  <wp:wrapSquare wrapText="bothSides"/>
                  <wp:docPr id="234" name="Picture 234" descr="P119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1190074"/>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2640330" cy="197739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565E20">
              <w:rPr>
                <w:b/>
                <w:bCs/>
                <w:iCs/>
              </w:rPr>
              <w:t>Excursion 5</w:t>
            </w:r>
            <w:r>
              <w:rPr>
                <w:b/>
                <w:bCs/>
                <w:iCs/>
              </w:rPr>
              <w:t xml:space="preserve"> - </w:t>
            </w:r>
            <w:r w:rsidRPr="00565E20">
              <w:rPr>
                <w:rStyle w:val="ng-binding"/>
                <w:b/>
              </w:rPr>
              <w:t>Tasmanian Bush Food at Murnong Wild Food Garden</w:t>
            </w:r>
          </w:p>
          <w:p w14:paraId="12AF44B0" w14:textId="77777777" w:rsidR="003236AF" w:rsidRDefault="00565E20" w:rsidP="00565E20">
            <w:pPr>
              <w:pStyle w:val="NoSpacing"/>
            </w:pPr>
            <w:r w:rsidRPr="00565E20">
              <w:rPr>
                <w:bCs/>
                <w:iCs/>
                <w:lang w:val="en-AU"/>
              </w:rPr>
              <w:t>Rees Campbell will explain the historical culinary and medicinal uses of the plants.</w:t>
            </w:r>
          </w:p>
        </w:tc>
        <w:tc>
          <w:tcPr>
            <w:tcW w:w="4640" w:type="dxa"/>
            <w:tcBorders>
              <w:top w:val="single" w:sz="4" w:space="0" w:color="auto"/>
              <w:left w:val="single" w:sz="4" w:space="0" w:color="auto"/>
              <w:bottom w:val="single" w:sz="4" w:space="0" w:color="auto"/>
              <w:right w:val="single" w:sz="4" w:space="0" w:color="auto"/>
            </w:tcBorders>
          </w:tcPr>
          <w:p w14:paraId="68EADBDE" w14:textId="77777777" w:rsidR="003236AF" w:rsidRDefault="00340FC7" w:rsidP="003236AF">
            <w:pPr>
              <w:pStyle w:val="NoSpacing"/>
              <w:jc w:val="center"/>
            </w:pPr>
            <w:r>
              <w:drawing>
                <wp:inline distT="0" distB="0" distL="0" distR="0" wp14:anchorId="4FED4EFE" wp14:editId="5DFC3EFD">
                  <wp:extent cx="1933645" cy="1980000"/>
                  <wp:effectExtent l="0" t="0" r="0" b="127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2-15 at 2.25.28 PM.png"/>
                          <pic:cNvPicPr/>
                        </pic:nvPicPr>
                        <pic:blipFill>
                          <a:blip r:embed="rId92" cstate="print">
                            <a:extLst>
                              <a:ext uri="{28A0092B-C50C-407E-A947-70E740481C1C}">
                                <a14:useLocalDpi xmlns:a14="http://schemas.microsoft.com/office/drawing/2010/main"/>
                              </a:ext>
                            </a:extLst>
                          </a:blip>
                          <a:stretch>
                            <a:fillRect/>
                          </a:stretch>
                        </pic:blipFill>
                        <pic:spPr>
                          <a:xfrm>
                            <a:off x="0" y="0"/>
                            <a:ext cx="1933645" cy="1980000"/>
                          </a:xfrm>
                          <a:prstGeom prst="rect">
                            <a:avLst/>
                          </a:prstGeom>
                        </pic:spPr>
                      </pic:pic>
                    </a:graphicData>
                  </a:graphic>
                </wp:inline>
              </w:drawing>
            </w:r>
          </w:p>
          <w:p w14:paraId="1501BBE0" w14:textId="77777777" w:rsidR="00340FC7" w:rsidRPr="00D10B74" w:rsidRDefault="00013B44" w:rsidP="00D10B74">
            <w:pPr>
              <w:spacing w:after="100" w:afterAutospacing="1" w:line="252" w:lineRule="auto"/>
              <w:contextualSpacing/>
              <w:rPr>
                <w:rFonts w:ascii="Calibri" w:hAnsi="Calibri"/>
                <w:b/>
                <w:bCs/>
                <w:i/>
                <w:szCs w:val="24"/>
              </w:rPr>
            </w:pPr>
            <w:hyperlink r:id="rId93" w:history="1">
              <w:r w:rsidR="00340FC7" w:rsidRPr="00D10B74">
                <w:rPr>
                  <w:rStyle w:val="Hyperlink"/>
                  <w:b/>
                  <w:szCs w:val="24"/>
                </w:rPr>
                <w:t xml:space="preserve">Call for workshops - </w:t>
              </w:r>
              <w:r w:rsidR="00340FC7" w:rsidRPr="00D10B74">
                <w:rPr>
                  <w:rStyle w:val="Hyperlink"/>
                  <w:rFonts w:ascii="Calibri" w:hAnsi="Calibri"/>
                  <w:bCs/>
                  <w:i/>
                  <w:szCs w:val="24"/>
                </w:rPr>
                <w:t>Submission</w:t>
              </w:r>
              <w:r w:rsidR="00340FC7" w:rsidRPr="00D10B74">
                <w:rPr>
                  <w:rStyle w:val="Hyperlink"/>
                  <w:rFonts w:ascii="Calibri" w:hAnsi="Calibri"/>
                  <w:bCs/>
                  <w:i/>
                  <w:iCs/>
                  <w:szCs w:val="24"/>
                </w:rPr>
                <w:t xml:space="preserve"> of workshop form will be required by Monday 5 March</w:t>
              </w:r>
            </w:hyperlink>
            <w:r w:rsidR="00340FC7" w:rsidRPr="00340FC7">
              <w:rPr>
                <w:rFonts w:ascii="Calibri" w:hAnsi="Calibri"/>
                <w:bCs/>
                <w:i/>
                <w:iCs/>
                <w:szCs w:val="24"/>
              </w:rPr>
              <w:t xml:space="preserve"> 2018</w:t>
            </w:r>
            <w:r w:rsidR="00340FC7" w:rsidRPr="00340FC7">
              <w:rPr>
                <w:rFonts w:ascii="Calibri" w:hAnsi="Calibri"/>
                <w:bCs/>
                <w:i/>
                <w:szCs w:val="24"/>
              </w:rPr>
              <w:t>.</w:t>
            </w:r>
            <w:r w:rsidR="00340FC7">
              <w:rPr>
                <w:rFonts w:ascii="Calibri" w:hAnsi="Calibri"/>
                <w:bCs/>
                <w:i/>
                <w:szCs w:val="24"/>
              </w:rPr>
              <w:t xml:space="preserve"> </w:t>
            </w:r>
            <w:r w:rsidR="00D10B74">
              <w:rPr>
                <w:rFonts w:ascii="Calibri" w:hAnsi="Calibri"/>
                <w:bCs/>
                <w:szCs w:val="24"/>
              </w:rPr>
              <w:t>S</w:t>
            </w:r>
            <w:r w:rsidR="00340FC7" w:rsidRPr="00340FC7">
              <w:rPr>
                <w:rFonts w:ascii="Calibri" w:hAnsi="Calibri"/>
                <w:bCs/>
                <w:szCs w:val="24"/>
              </w:rPr>
              <w:t>end</w:t>
            </w:r>
            <w:r w:rsidR="00D10B74">
              <w:rPr>
                <w:rFonts w:ascii="Calibri" w:hAnsi="Calibri"/>
                <w:bCs/>
                <w:szCs w:val="24"/>
              </w:rPr>
              <w:t xml:space="preserve"> form</w:t>
            </w:r>
            <w:r w:rsidR="00340FC7" w:rsidRPr="00340FC7">
              <w:rPr>
                <w:rFonts w:ascii="Calibri" w:hAnsi="Calibri"/>
                <w:bCs/>
                <w:szCs w:val="24"/>
              </w:rPr>
              <w:t xml:space="preserve"> to </w:t>
            </w:r>
            <w:r w:rsidR="00340FC7" w:rsidRPr="00340FC7">
              <w:rPr>
                <w:rFonts w:ascii="Calibri" w:hAnsi="Calibri"/>
                <w:bCs/>
                <w:iCs/>
                <w:szCs w:val="24"/>
              </w:rPr>
              <w:t>workshop coordinator, Ann Burke</w:t>
            </w:r>
            <w:r w:rsidR="00340FC7" w:rsidRPr="00340FC7">
              <w:rPr>
                <w:rFonts w:ascii="Calibri" w:hAnsi="Calibri"/>
                <w:bCs/>
                <w:szCs w:val="24"/>
              </w:rPr>
              <w:t xml:space="preserve"> (</w:t>
            </w:r>
            <w:hyperlink r:id="rId94" w:history="1">
              <w:r w:rsidR="00340FC7" w:rsidRPr="00340FC7">
                <w:rPr>
                  <w:rStyle w:val="Hyperlink"/>
                  <w:rFonts w:ascii="Calibri" w:hAnsi="Calibri"/>
                  <w:bCs/>
                  <w:szCs w:val="24"/>
                </w:rPr>
                <w:t>aburke@mrc.tas.edu.au</w:t>
              </w:r>
            </w:hyperlink>
            <w:r w:rsidR="00340FC7" w:rsidRPr="00340FC7">
              <w:rPr>
                <w:rFonts w:ascii="Calibri" w:hAnsi="Calibri"/>
                <w:bCs/>
                <w:szCs w:val="24"/>
              </w:rPr>
              <w:t xml:space="preserve">). </w:t>
            </w:r>
          </w:p>
        </w:tc>
      </w:tr>
    </w:tbl>
    <w:p w14:paraId="274D7807" w14:textId="77777777" w:rsidR="003236AF" w:rsidRPr="00E40A4A" w:rsidRDefault="003236AF" w:rsidP="00012D0A">
      <w:pPr>
        <w:pStyle w:val="NoSpacing"/>
        <w:sectPr w:rsidR="003236AF" w:rsidRPr="00E40A4A" w:rsidSect="00A459A6">
          <w:pgSz w:w="11900" w:h="16840"/>
          <w:pgMar w:top="851" w:right="1418" w:bottom="907" w:left="1418" w:header="708" w:footer="708" w:gutter="0"/>
          <w:cols w:space="708"/>
        </w:sectPr>
      </w:pPr>
    </w:p>
    <w:p w14:paraId="62026E0C" w14:textId="77777777" w:rsidR="00701F86" w:rsidRDefault="00920035" w:rsidP="00701F86">
      <w:pPr>
        <w:pStyle w:val="Heading1"/>
        <w:rPr>
          <w:shd w:val="clear" w:color="auto" w:fill="FFFFFF"/>
          <w:lang w:eastAsia="en-US"/>
        </w:rPr>
      </w:pPr>
      <w:bookmarkStart w:id="18" w:name="_Toc381196154"/>
      <w:r>
        <w:rPr>
          <w:shd w:val="clear" w:color="auto" w:fill="FFFFFF"/>
          <w:lang w:eastAsia="en-US"/>
        </w:rPr>
        <w:lastRenderedPageBreak/>
        <w:t>National Science Week – Schools Theme &amp; Dates</w:t>
      </w:r>
      <w:bookmarkEnd w:id="18"/>
    </w:p>
    <w:p w14:paraId="1244A378" w14:textId="77777777" w:rsidR="006444B2" w:rsidRDefault="006444B2" w:rsidP="004E0352">
      <w:pPr>
        <w:rPr>
          <w:b/>
          <w:bCs/>
          <w:i/>
          <w:iCs/>
          <w:lang w:val="en-US"/>
        </w:rPr>
      </w:pPr>
      <w:r>
        <w:rPr>
          <w:rFonts w:ascii="Helvetica" w:hAnsi="Helvetica" w:cs="Helvetica"/>
          <w:b/>
          <w:bCs/>
          <w:noProof/>
          <w:color w:val="1A1A1A"/>
          <w:sz w:val="72"/>
          <w:szCs w:val="72"/>
          <w:lang w:val="en-US" w:eastAsia="en-US"/>
        </w:rPr>
        <w:drawing>
          <wp:inline distT="0" distB="0" distL="0" distR="0" wp14:anchorId="31094C26" wp14:editId="4CBB1848">
            <wp:extent cx="5755640" cy="1025550"/>
            <wp:effectExtent l="0" t="0" r="10160" b="0"/>
            <wp:docPr id="88" name="Picture 88">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5755640" cy="1025550"/>
                    </a:xfrm>
                    <a:prstGeom prst="rect">
                      <a:avLst/>
                    </a:prstGeom>
                    <a:noFill/>
                    <a:ln>
                      <a:noFill/>
                    </a:ln>
                  </pic:spPr>
                </pic:pic>
              </a:graphicData>
            </a:graphic>
          </wp:inline>
        </w:drawing>
      </w:r>
    </w:p>
    <w:p w14:paraId="6E3FF5A7" w14:textId="77777777" w:rsidR="004E0352" w:rsidRPr="001A772F" w:rsidRDefault="004E0352" w:rsidP="004E0352">
      <w:pPr>
        <w:rPr>
          <w:b/>
          <w:bCs/>
          <w:lang w:val="en-US"/>
        </w:rPr>
      </w:pPr>
      <w:r>
        <w:rPr>
          <w:b/>
          <w:bCs/>
          <w:i/>
          <w:iCs/>
          <w:lang w:val="en-US"/>
        </w:rPr>
        <w:t xml:space="preserve">Schools theme - </w:t>
      </w:r>
      <w:r w:rsidRPr="004E0352">
        <w:rPr>
          <w:b/>
          <w:bCs/>
          <w:i/>
          <w:iCs/>
          <w:lang w:val="en-US"/>
        </w:rPr>
        <w:t>Game Changers and Change Makers</w:t>
      </w:r>
    </w:p>
    <w:p w14:paraId="26BFF750" w14:textId="77777777" w:rsidR="00D57FD8" w:rsidRPr="004E0352" w:rsidRDefault="004E0352" w:rsidP="004E0352">
      <w:pPr>
        <w:rPr>
          <w:lang w:val="en-US"/>
        </w:rPr>
      </w:pPr>
      <w:r w:rsidRPr="004E0352">
        <w:rPr>
          <w:lang w:val="en-US"/>
        </w:rPr>
        <w:t xml:space="preserve">In 2018 we will be </w:t>
      </w:r>
      <w:r w:rsidR="00230E01" w:rsidRPr="004E0352">
        <w:rPr>
          <w:lang w:val="en-US"/>
        </w:rPr>
        <w:t>focusing</w:t>
      </w:r>
      <w:r w:rsidRPr="004E0352">
        <w:rPr>
          <w:lang w:val="en-US"/>
        </w:rPr>
        <w:t xml:space="preserve"> on scientists, engineers, technologists, mathematicians, designers and innovators of the past and present (and not just the famous ones!) who have and are making great changes to the way we live. We are taking inspi</w:t>
      </w:r>
      <w:r w:rsidR="00D57FD8">
        <w:rPr>
          <w:lang w:val="en-US"/>
        </w:rPr>
        <w:t>ration from three celebrations</w:t>
      </w:r>
      <w:r w:rsidRPr="004E0352">
        <w:rPr>
          <w:lang w:val="en-US"/>
        </w:rPr>
        <w:t xml:space="preserve"> in 2018:</w:t>
      </w:r>
    </w:p>
    <w:p w14:paraId="2D7F846A" w14:textId="77777777" w:rsidR="004E0352" w:rsidRPr="004E0352" w:rsidRDefault="004E0352" w:rsidP="004E0352">
      <w:pPr>
        <w:numPr>
          <w:ilvl w:val="0"/>
          <w:numId w:val="21"/>
        </w:numPr>
        <w:rPr>
          <w:lang w:val="en-US"/>
        </w:rPr>
      </w:pPr>
      <w:r>
        <w:rPr>
          <w:lang w:val="en-US"/>
        </w:rPr>
        <w:t>200th </w:t>
      </w:r>
      <w:r w:rsidRPr="004E0352">
        <w:rPr>
          <w:lang w:val="en-US"/>
        </w:rPr>
        <w:t xml:space="preserve">anniversary of the publication of Mary Shelley’s Frankenstein </w:t>
      </w:r>
      <w:r>
        <w:rPr>
          <w:lang w:val="en-US"/>
        </w:rPr>
        <w:br/>
      </w:r>
      <w:r w:rsidRPr="004E0352">
        <w:rPr>
          <w:lang w:val="en-US"/>
        </w:rPr>
        <w:t>(genetic engineering, biotechnologies, prosthetics, bionics, genetic modification, brain enhancement and ethics)</w:t>
      </w:r>
    </w:p>
    <w:p w14:paraId="1007B3DF" w14:textId="77777777" w:rsidR="004E0352" w:rsidRPr="004E0352" w:rsidRDefault="004E0352" w:rsidP="004E0352">
      <w:pPr>
        <w:numPr>
          <w:ilvl w:val="0"/>
          <w:numId w:val="21"/>
        </w:numPr>
        <w:rPr>
          <w:lang w:val="en-US"/>
        </w:rPr>
      </w:pPr>
      <w:r w:rsidRPr="004E0352">
        <w:rPr>
          <w:lang w:val="en-US"/>
        </w:rPr>
        <w:t xml:space="preserve">40th anniversary of the birth of the first test tube baby </w:t>
      </w:r>
      <w:r>
        <w:rPr>
          <w:lang w:val="en-US"/>
        </w:rPr>
        <w:br/>
      </w:r>
      <w:r w:rsidRPr="004E0352">
        <w:rPr>
          <w:lang w:val="en-US"/>
        </w:rPr>
        <w:t>(genetic engineering, biotechnology, nanotechnology)</w:t>
      </w:r>
    </w:p>
    <w:p w14:paraId="128C31EE" w14:textId="77777777" w:rsidR="004E0352" w:rsidRPr="004E0352" w:rsidRDefault="004E0352" w:rsidP="004E0352">
      <w:pPr>
        <w:numPr>
          <w:ilvl w:val="0"/>
          <w:numId w:val="21"/>
        </w:numPr>
        <w:rPr>
          <w:lang w:val="en-US"/>
        </w:rPr>
      </w:pPr>
      <w:r w:rsidRPr="004E0352">
        <w:rPr>
          <w:lang w:val="en-US"/>
        </w:rPr>
        <w:t>International Year of the Reef (coral reefs and the scientists who study them)</w:t>
      </w:r>
    </w:p>
    <w:p w14:paraId="2764289E" w14:textId="77777777" w:rsidR="004E0352" w:rsidRDefault="004E0352" w:rsidP="004E0352">
      <w:pPr>
        <w:rPr>
          <w:b/>
          <w:bCs/>
          <w:lang w:val="en-US"/>
        </w:rPr>
      </w:pPr>
    </w:p>
    <w:p w14:paraId="4876EEDE" w14:textId="77777777" w:rsidR="004E0352" w:rsidRPr="004E0352" w:rsidRDefault="004E0352" w:rsidP="004E0352">
      <w:pPr>
        <w:rPr>
          <w:b/>
          <w:bCs/>
          <w:lang w:val="en-US"/>
        </w:rPr>
      </w:pPr>
      <w:r w:rsidRPr="004E0352">
        <w:rPr>
          <w:b/>
          <w:bCs/>
          <w:lang w:val="en-US"/>
        </w:rPr>
        <w:t>Important dates</w:t>
      </w:r>
      <w:r>
        <w:rPr>
          <w:b/>
          <w:bCs/>
          <w:lang w:val="en-US"/>
        </w:rPr>
        <w:t>:</w:t>
      </w:r>
    </w:p>
    <w:p w14:paraId="15B6A0B4" w14:textId="77777777" w:rsidR="004E0352" w:rsidRDefault="004E0352" w:rsidP="004E0352">
      <w:pPr>
        <w:rPr>
          <w:bCs/>
          <w:lang w:val="en-US"/>
        </w:rPr>
      </w:pPr>
      <w:r>
        <w:rPr>
          <w:b/>
          <w:bCs/>
          <w:lang w:val="en-US"/>
        </w:rPr>
        <w:t xml:space="preserve">26 Feb - </w:t>
      </w:r>
      <w:r w:rsidRPr="004E0352">
        <w:rPr>
          <w:bCs/>
          <w:lang w:val="en-US"/>
        </w:rPr>
        <w:t>Applications for National Science Week school grants open.  NB - We have an addition $24,000 to add to the grant pool!!!</w:t>
      </w:r>
    </w:p>
    <w:p w14:paraId="1A3FDC01" w14:textId="77777777" w:rsidR="004E0352" w:rsidRPr="001A772F" w:rsidRDefault="004E0352" w:rsidP="004E0352">
      <w:pPr>
        <w:rPr>
          <w:lang w:val="en-US"/>
        </w:rPr>
      </w:pPr>
      <w:r w:rsidRPr="004E0352">
        <w:rPr>
          <w:b/>
          <w:bCs/>
          <w:lang w:val="en-US"/>
        </w:rPr>
        <w:t>March</w:t>
      </w:r>
      <w:r w:rsidR="001610B6">
        <w:rPr>
          <w:b/>
          <w:bCs/>
          <w:lang w:val="en-US"/>
        </w:rPr>
        <w:t xml:space="preserve"> 2018</w:t>
      </w:r>
      <w:r>
        <w:rPr>
          <w:bCs/>
          <w:lang w:val="en-US"/>
        </w:rPr>
        <w:t xml:space="preserve">  - </w:t>
      </w:r>
      <w:r w:rsidRPr="004E0352">
        <w:rPr>
          <w:bCs/>
          <w:lang w:val="en-US"/>
        </w:rPr>
        <w:t>School ePoster provided.  Note: in 2018, there will not be a mail out to schools. The school poster will be a digital file that can be downloaded and printed.</w:t>
      </w:r>
    </w:p>
    <w:p w14:paraId="1EE7D833" w14:textId="77777777" w:rsidR="004E0352" w:rsidRPr="004E0352" w:rsidRDefault="004E0352" w:rsidP="004E0352">
      <w:pPr>
        <w:rPr>
          <w:lang w:val="en-GB"/>
        </w:rPr>
      </w:pPr>
      <w:r w:rsidRPr="004E0352">
        <w:rPr>
          <w:b/>
          <w:bCs/>
          <w:lang w:val="en-US"/>
        </w:rPr>
        <w:t>April</w:t>
      </w:r>
      <w:r w:rsidR="001610B6">
        <w:rPr>
          <w:b/>
          <w:bCs/>
          <w:lang w:val="en-US"/>
        </w:rPr>
        <w:t xml:space="preserve"> 2018</w:t>
      </w:r>
      <w:r w:rsidRPr="004E0352">
        <w:rPr>
          <w:b/>
          <w:bCs/>
          <w:lang w:val="en-US"/>
        </w:rPr>
        <w:t xml:space="preserve"> </w:t>
      </w:r>
      <w:r>
        <w:rPr>
          <w:b/>
          <w:bCs/>
          <w:lang w:val="en-US"/>
        </w:rPr>
        <w:t xml:space="preserve">- </w:t>
      </w:r>
      <w:r w:rsidRPr="004E0352">
        <w:rPr>
          <w:bCs/>
          <w:lang w:val="en-US"/>
        </w:rPr>
        <w:t>Teacher resource eBook available.</w:t>
      </w:r>
    </w:p>
    <w:p w14:paraId="3F5DDB18" w14:textId="77777777" w:rsidR="004E0352" w:rsidRDefault="004E0352" w:rsidP="004E0352"/>
    <w:p w14:paraId="0EAAF4E6" w14:textId="77777777" w:rsidR="001A772F" w:rsidRDefault="00D57FD8" w:rsidP="001A772F">
      <w:pPr>
        <w:pBdr>
          <w:bottom w:val="single" w:sz="12" w:space="1" w:color="auto"/>
        </w:pBdr>
        <w:rPr>
          <w:rStyle w:val="Hyperlink"/>
          <w:sz w:val="22"/>
          <w:szCs w:val="22"/>
        </w:rPr>
      </w:pPr>
      <w:r>
        <w:t xml:space="preserve">Stay tuned to the ASTA website for more details: </w:t>
      </w:r>
      <w:hyperlink r:id="rId97" w:history="1">
        <w:r w:rsidRPr="001A772F">
          <w:rPr>
            <w:rStyle w:val="Hyperlink"/>
            <w:sz w:val="22"/>
            <w:szCs w:val="22"/>
          </w:rPr>
          <w:t>http://asta.edu.au/programs/natscienceweek</w:t>
        </w:r>
      </w:hyperlink>
    </w:p>
    <w:p w14:paraId="4F81D27A" w14:textId="77777777" w:rsidR="008A44A8" w:rsidRDefault="008A44A8" w:rsidP="001A772F">
      <w:pPr>
        <w:pBdr>
          <w:bottom w:val="single" w:sz="12" w:space="1" w:color="auto"/>
        </w:pBdr>
      </w:pPr>
    </w:p>
    <w:p w14:paraId="427471A1" w14:textId="77777777" w:rsidR="00F621BA" w:rsidRDefault="002E4BD4" w:rsidP="001A772F">
      <w:pPr>
        <w:pStyle w:val="Heading1"/>
        <w:rPr>
          <w:lang w:eastAsia="en-US"/>
        </w:rPr>
      </w:pPr>
      <w:bookmarkStart w:id="19" w:name="_Toc381196155"/>
      <w:r>
        <w:rPr>
          <w:lang w:eastAsia="en-US"/>
        </w:rPr>
        <w:t xml:space="preserve">STEM </w:t>
      </w:r>
      <w:r w:rsidR="0037639F">
        <w:rPr>
          <w:lang w:eastAsia="en-US"/>
        </w:rPr>
        <w:t>X Academy</w:t>
      </w:r>
      <w:r w:rsidR="006444B2">
        <w:rPr>
          <w:lang w:eastAsia="en-US"/>
        </w:rPr>
        <w:t xml:space="preserve"> – A Review</w:t>
      </w:r>
      <w:bookmarkEnd w:id="19"/>
    </w:p>
    <w:p w14:paraId="08380921" w14:textId="77777777" w:rsidR="0037639F" w:rsidRPr="002E4BD4" w:rsidRDefault="0037639F" w:rsidP="0037639F">
      <w:pPr>
        <w:rPr>
          <w:b/>
          <w:i/>
        </w:rPr>
      </w:pPr>
      <w:r w:rsidRPr="002E4BD4">
        <w:rPr>
          <w:b/>
          <w:i/>
        </w:rPr>
        <w:t>By Amanda Hughes</w:t>
      </w:r>
      <w:r w:rsidR="002E4BD4" w:rsidRPr="002E4BD4">
        <w:rPr>
          <w:b/>
          <w:i/>
        </w:rPr>
        <w:t>, St Marys District School.</w:t>
      </w:r>
      <w:r w:rsidR="003C46C4" w:rsidRPr="003C46C4">
        <w:rPr>
          <w:noProof/>
          <w:lang w:val="en-US"/>
        </w:rPr>
        <w:t xml:space="preserve"> </w:t>
      </w:r>
    </w:p>
    <w:p w14:paraId="68C2F015" w14:textId="77777777" w:rsidR="002E4BD4" w:rsidRDefault="003C46C4" w:rsidP="0037639F">
      <w:r>
        <w:rPr>
          <w:noProof/>
          <w:lang w:val="en-US" w:eastAsia="en-US"/>
        </w:rPr>
        <w:drawing>
          <wp:anchor distT="0" distB="0" distL="114300" distR="114300" simplePos="0" relativeHeight="251705344" behindDoc="1" locked="0" layoutInCell="1" allowOverlap="1" wp14:anchorId="409F7120" wp14:editId="3FC3B2D7">
            <wp:simplePos x="0" y="0"/>
            <wp:positionH relativeFrom="margin">
              <wp:posOffset>4118610</wp:posOffset>
            </wp:positionH>
            <wp:positionV relativeFrom="margin">
              <wp:posOffset>5964555</wp:posOffset>
            </wp:positionV>
            <wp:extent cx="1661795" cy="2080895"/>
            <wp:effectExtent l="0" t="0" r="0" b="1905"/>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a:ext>
                      </a:extLst>
                    </a:blip>
                    <a:srcRect/>
                    <a:stretch>
                      <a:fillRect/>
                    </a:stretch>
                  </pic:blipFill>
                  <pic:spPr bwMode="auto">
                    <a:xfrm>
                      <a:off x="0" y="0"/>
                      <a:ext cx="1661795" cy="2080895"/>
                    </a:xfrm>
                    <a:prstGeom prst="rect">
                      <a:avLst/>
                    </a:prstGeom>
                    <a:noFill/>
                    <a:ln>
                      <a:noFill/>
                    </a:ln>
                  </pic:spPr>
                </pic:pic>
              </a:graphicData>
            </a:graphic>
          </wp:anchor>
        </w:drawing>
      </w:r>
    </w:p>
    <w:p w14:paraId="19813F35" w14:textId="70792676" w:rsidR="0037639F" w:rsidRDefault="009542F2" w:rsidP="0037639F">
      <w:r>
        <w:t>I feel incredibly</w:t>
      </w:r>
      <w:r w:rsidR="0037639F" w:rsidRPr="0037639F">
        <w:t xml:space="preserve"> for</w:t>
      </w:r>
      <w:r w:rsidR="002E4BD4">
        <w:t xml:space="preserve">tunate to have attended the </w:t>
      </w:r>
      <w:hyperlink r:id="rId99" w:history="1">
        <w:r w:rsidR="002E4BD4" w:rsidRPr="00284AAF">
          <w:rPr>
            <w:rStyle w:val="Hyperlink"/>
          </w:rPr>
          <w:t xml:space="preserve">STEM </w:t>
        </w:r>
        <w:r w:rsidR="0037639F" w:rsidRPr="00284AAF">
          <w:rPr>
            <w:rStyle w:val="Hyperlink"/>
          </w:rPr>
          <w:t>X Academy</w:t>
        </w:r>
      </w:hyperlink>
      <w:r w:rsidR="0037639F" w:rsidRPr="0037639F">
        <w:t xml:space="preserve"> during the January holidays.   If I could </w:t>
      </w:r>
      <w:r w:rsidR="002E4BD4">
        <w:t>say one thing about the academy -</w:t>
      </w:r>
      <w:r w:rsidR="0037639F" w:rsidRPr="0037639F">
        <w:t xml:space="preserve"> it is the best professional development I have attended.  What made this PL unique is the fact that it was outside of the school year.   This allowed me to focus </w:t>
      </w:r>
      <w:r w:rsidR="00230E01">
        <w:t>solely</w:t>
      </w:r>
      <w:r w:rsidR="00284AAF">
        <w:t xml:space="preserve"> </w:t>
      </w:r>
      <w:r w:rsidR="0037639F" w:rsidRPr="0037639F">
        <w:t xml:space="preserve">on my own learning and how I can implement </w:t>
      </w:r>
      <w:r w:rsidR="00284AAF">
        <w:t xml:space="preserve">that </w:t>
      </w:r>
      <w:r w:rsidR="0037639F" w:rsidRPr="0037639F">
        <w:t>in</w:t>
      </w:r>
      <w:r w:rsidR="002E4BD4">
        <w:t xml:space="preserve"> my</w:t>
      </w:r>
      <w:r w:rsidR="0037639F" w:rsidRPr="0037639F">
        <w:t xml:space="preserve"> planning. It has enthused me for the c</w:t>
      </w:r>
      <w:r w:rsidR="00284AAF">
        <w:t>oming year and I am excited to use</w:t>
      </w:r>
      <w:r w:rsidR="0037639F" w:rsidRPr="0037639F">
        <w:t xml:space="preserve"> the assortment of activities and strategies in my classroom.  I look forward to sharing my experiences with my fellow teachers, enriching the learning outcomes of the students at </w:t>
      </w:r>
      <w:hyperlink r:id="rId100" w:history="1">
        <w:r w:rsidR="0037639F" w:rsidRPr="002E4BD4">
          <w:rPr>
            <w:rStyle w:val="Hyperlink"/>
          </w:rPr>
          <w:t>St Marys District School.</w:t>
        </w:r>
      </w:hyperlink>
    </w:p>
    <w:p w14:paraId="0E62851C" w14:textId="77777777" w:rsidR="002E4BD4" w:rsidRPr="0037639F" w:rsidRDefault="002E4BD4" w:rsidP="0037639F"/>
    <w:p w14:paraId="74994721" w14:textId="77777777" w:rsidR="00CF61F5" w:rsidRDefault="00284AAF" w:rsidP="0037639F">
      <w:r>
        <w:t>STEM X was broken down into two different tasks at two</w:t>
      </w:r>
      <w:r w:rsidR="0037639F" w:rsidRPr="0037639F">
        <w:t xml:space="preserve"> locations, </w:t>
      </w:r>
      <w:hyperlink r:id="rId101" w:history="1">
        <w:r w:rsidR="0037639F" w:rsidRPr="00284AAF">
          <w:rPr>
            <w:rStyle w:val="Hyperlink"/>
          </w:rPr>
          <w:t>Questacon</w:t>
        </w:r>
      </w:hyperlink>
      <w:r w:rsidR="0037639F" w:rsidRPr="0037639F">
        <w:t xml:space="preserve"> and </w:t>
      </w:r>
      <w:hyperlink r:id="rId102" w:history="1">
        <w:r w:rsidR="0037639F" w:rsidRPr="00284AAF">
          <w:rPr>
            <w:rStyle w:val="Hyperlink"/>
          </w:rPr>
          <w:t>CSIRO</w:t>
        </w:r>
      </w:hyperlink>
      <w:r w:rsidR="0037639F" w:rsidRPr="0037639F">
        <w:t xml:space="preserve">.  At Questacon, we spent our time in </w:t>
      </w:r>
      <w:r>
        <w:t>the Makerspace, which was hands-</w:t>
      </w:r>
      <w:r w:rsidR="0037639F" w:rsidRPr="0037639F">
        <w:t>on and creative.  We went through the process of protostorming,</w:t>
      </w:r>
      <w:bookmarkStart w:id="20" w:name="_GoBack"/>
      <w:bookmarkEnd w:id="20"/>
      <w:r w:rsidR="0037639F" w:rsidRPr="0037639F">
        <w:t xml:space="preserve"> with the aim being to create as many objects as possible out of a diversity of materials.  The idea</w:t>
      </w:r>
      <w:r w:rsidR="00CF61F5">
        <w:t xml:space="preserve"> is quantity over quality -</w:t>
      </w:r>
      <w:r w:rsidR="0037639F" w:rsidRPr="0037639F">
        <w:t xml:space="preserve"> that the more you create, the greater your outcomes.  This set </w:t>
      </w:r>
      <w:r w:rsidR="00CF61F5">
        <w:t>me</w:t>
      </w:r>
      <w:r w:rsidR="0037639F" w:rsidRPr="0037639F">
        <w:t xml:space="preserve"> in a mindset of creating without fear.  So </w:t>
      </w:r>
      <w:r w:rsidR="0037639F" w:rsidRPr="0037639F">
        <w:lastRenderedPageBreak/>
        <w:t xml:space="preserve">when we moved onto a marble run type project, we jumped head first into the task without inhibition.  </w:t>
      </w:r>
    </w:p>
    <w:p w14:paraId="374AB387" w14:textId="77777777" w:rsidR="00CF61F5" w:rsidRDefault="005763ED" w:rsidP="0037639F">
      <w:r>
        <w:rPr>
          <w:noProof/>
          <w:lang w:val="en-US" w:eastAsia="en-US"/>
        </w:rPr>
        <w:drawing>
          <wp:anchor distT="0" distB="0" distL="114300" distR="114300" simplePos="0" relativeHeight="251707392" behindDoc="1" locked="0" layoutInCell="1" allowOverlap="1" wp14:anchorId="51B0B041" wp14:editId="026698C4">
            <wp:simplePos x="0" y="0"/>
            <wp:positionH relativeFrom="margin">
              <wp:posOffset>3653790</wp:posOffset>
            </wp:positionH>
            <wp:positionV relativeFrom="margin">
              <wp:posOffset>143510</wp:posOffset>
            </wp:positionV>
            <wp:extent cx="2109470" cy="1821815"/>
            <wp:effectExtent l="0" t="0" r="0" b="6985"/>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3" cstate="print">
                      <a:extLst>
                        <a:ext uri="{28A0092B-C50C-407E-A947-70E740481C1C}">
                          <a14:useLocalDpi xmlns:a14="http://schemas.microsoft.com/office/drawing/2010/main"/>
                        </a:ext>
                      </a:extLst>
                    </a:blip>
                    <a:srcRect/>
                    <a:stretch/>
                  </pic:blipFill>
                  <pic:spPr bwMode="auto">
                    <a:xfrm>
                      <a:off x="0" y="0"/>
                      <a:ext cx="2109470" cy="182181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47D6034E" w14:textId="77777777" w:rsidR="0037639F" w:rsidRPr="0037639F" w:rsidRDefault="0037639F" w:rsidP="0037639F">
      <w:r w:rsidRPr="0037639F">
        <w:t xml:space="preserve">We created game consoles using </w:t>
      </w:r>
      <w:hyperlink r:id="rId104" w:history="1">
        <w:r w:rsidRPr="00CF61F5">
          <w:rPr>
            <w:rStyle w:val="Hyperlink"/>
          </w:rPr>
          <w:t>MakeyMakeys</w:t>
        </w:r>
      </w:hyperlink>
      <w:r w:rsidR="00CF61F5">
        <w:t>, with our objective</w:t>
      </w:r>
      <w:r w:rsidRPr="0037639F">
        <w:t xml:space="preserve"> being groups working together to get through arcade games.  We created </w:t>
      </w:r>
      <w:r w:rsidR="00CF61F5" w:rsidRPr="0037639F">
        <w:t>moneyboxes</w:t>
      </w:r>
      <w:r w:rsidRPr="0037639F">
        <w:t xml:space="preserve"> to optimise the amount of money </w:t>
      </w:r>
      <w:r w:rsidR="00CF61F5">
        <w:t>collected</w:t>
      </w:r>
      <w:r w:rsidRPr="0037639F">
        <w:t>.  There was also time to identify issues within our own school community and create solutions in small groups or individually.  Our group sought to improve recycling of waste, creating interactive bins for recycling, upcycling, compost and chicken scraps.</w:t>
      </w:r>
    </w:p>
    <w:p w14:paraId="7849A930" w14:textId="77777777" w:rsidR="0037639F" w:rsidRPr="0037639F" w:rsidRDefault="00CF61F5" w:rsidP="0037639F">
      <w:r>
        <w:t xml:space="preserve"> </w:t>
      </w:r>
    </w:p>
    <w:p w14:paraId="3CEC9F2F" w14:textId="77777777" w:rsidR="0037639F" w:rsidRPr="0037639F" w:rsidRDefault="0037639F" w:rsidP="0037639F">
      <w:r w:rsidRPr="0037639F">
        <w:t xml:space="preserve">At CSIRO, we focused on the issues that our students will be tackling when they leave school.  In small groups, we went through the process of creating questions based on a passage of text.  Our team’s text covered a diversity of many issues ranging from climate change to antibiotic and herbicide resistance.  Developing one single question was problematic, but after an hour or two, we decided on pest management and the impact weeds have on crop production.  The process we used highlighted the challenges our students experience and the modifications required to ensure student success.  As a team, we worked together to create a solution to our problem; cleaning the soil before crops are planted through a process called </w:t>
      </w:r>
      <w:hyperlink r:id="rId105" w:history="1">
        <w:r w:rsidRPr="003967A1">
          <w:rPr>
            <w:rStyle w:val="Hyperlink"/>
          </w:rPr>
          <w:t>soil solarisation</w:t>
        </w:r>
      </w:hyperlink>
      <w:r w:rsidRPr="0037639F">
        <w:t xml:space="preserve">.  Our next challenge was to </w:t>
      </w:r>
      <w:r w:rsidR="003967A1">
        <w:t>create resources that could be used</w:t>
      </w:r>
      <w:r w:rsidRPr="0037639F">
        <w:t xml:space="preserve"> in the classroom.  On the final day, each group had a stall where they presented their questions, solutions and resources.</w:t>
      </w:r>
    </w:p>
    <w:p w14:paraId="5CA39495" w14:textId="77777777" w:rsidR="0037639F" w:rsidRPr="0037639F" w:rsidRDefault="0037639F" w:rsidP="0037639F"/>
    <w:p w14:paraId="0A87EF0D" w14:textId="77777777" w:rsidR="0037639F" w:rsidRDefault="0037639F" w:rsidP="0037639F">
      <w:r w:rsidRPr="0037639F">
        <w:t xml:space="preserve">The trip also incorporated a </w:t>
      </w:r>
      <w:r w:rsidR="003967A1">
        <w:t>range</w:t>
      </w:r>
      <w:r w:rsidRPr="0037639F">
        <w:t xml:space="preserve"> of science experiences, including the Graham Walker Show, Questacon, </w:t>
      </w:r>
      <w:hyperlink r:id="rId106" w:history="1">
        <w:r w:rsidRPr="003967A1">
          <w:rPr>
            <w:rStyle w:val="Hyperlink"/>
          </w:rPr>
          <w:t>Mount Stromlo Observatory</w:t>
        </w:r>
      </w:hyperlink>
      <w:r w:rsidRPr="0037639F">
        <w:t xml:space="preserve"> and for the secondary teachers, the Geocenter.  These additional activities ignited our curiosity and gave us wonderful resources and lesson ideas.  At the formal dinner, we were able to relax and social</w:t>
      </w:r>
      <w:r w:rsidR="003C46C4">
        <w:t xml:space="preserve">ize with other teachers and STEM </w:t>
      </w:r>
      <w:r w:rsidRPr="0037639F">
        <w:t>X collaborators, the discussions being varied and exciting.</w:t>
      </w:r>
    </w:p>
    <w:p w14:paraId="1BEA6DD0" w14:textId="77777777" w:rsidR="005763ED" w:rsidRDefault="005763ED" w:rsidP="0037639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2410"/>
        <w:gridCol w:w="3927"/>
      </w:tblGrid>
      <w:tr w:rsidR="005763ED" w14:paraId="59E4E63F" w14:textId="77777777" w:rsidTr="00917698">
        <w:tc>
          <w:tcPr>
            <w:tcW w:w="2943" w:type="dxa"/>
          </w:tcPr>
          <w:p w14:paraId="0B837EDC" w14:textId="77777777" w:rsidR="005763ED" w:rsidRDefault="005763ED" w:rsidP="0037639F">
            <w:r>
              <w:rPr>
                <w:noProof/>
                <w:lang w:val="en-US" w:eastAsia="en-US"/>
              </w:rPr>
              <w:drawing>
                <wp:anchor distT="0" distB="0" distL="114300" distR="114300" simplePos="0" relativeHeight="251711488" behindDoc="1" locked="0" layoutInCell="1" allowOverlap="1" wp14:anchorId="34FF40F0" wp14:editId="3F6B17B3">
                  <wp:simplePos x="0" y="0"/>
                  <wp:positionH relativeFrom="margin">
                    <wp:align>left</wp:align>
                  </wp:positionH>
                  <wp:positionV relativeFrom="margin">
                    <wp:align>top</wp:align>
                  </wp:positionV>
                  <wp:extent cx="2044308" cy="1439740"/>
                  <wp:effectExtent l="0" t="0" r="0" b="8255"/>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7" cstate="print">
                            <a:extLst>
                              <a:ext uri="{28A0092B-C50C-407E-A947-70E740481C1C}">
                                <a14:useLocalDpi xmlns:a14="http://schemas.microsoft.com/office/drawing/2010/main"/>
                              </a:ext>
                            </a:extLst>
                          </a:blip>
                          <a:srcRect/>
                          <a:stretch/>
                        </pic:blipFill>
                        <pic:spPr bwMode="auto">
                          <a:xfrm>
                            <a:off x="0" y="0"/>
                            <a:ext cx="2044308" cy="143974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tc>
        <w:tc>
          <w:tcPr>
            <w:tcW w:w="2410" w:type="dxa"/>
          </w:tcPr>
          <w:p w14:paraId="4EA67D89" w14:textId="77777777" w:rsidR="005763ED" w:rsidRDefault="005763ED" w:rsidP="0037639F">
            <w:r>
              <w:rPr>
                <w:noProof/>
                <w:lang w:val="en-US" w:eastAsia="en-US"/>
              </w:rPr>
              <w:drawing>
                <wp:anchor distT="0" distB="0" distL="114300" distR="114300" simplePos="0" relativeHeight="251714560" behindDoc="0" locked="0" layoutInCell="1" allowOverlap="1" wp14:anchorId="0A78F6B6" wp14:editId="5D9D5EEF">
                  <wp:simplePos x="0" y="0"/>
                  <wp:positionH relativeFrom="margin">
                    <wp:align>left</wp:align>
                  </wp:positionH>
                  <wp:positionV relativeFrom="margin">
                    <wp:align>top</wp:align>
                  </wp:positionV>
                  <wp:extent cx="1532982" cy="1439350"/>
                  <wp:effectExtent l="0" t="0" r="0" b="889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8" cstate="print">
                            <a:extLst>
                              <a:ext uri="{28A0092B-C50C-407E-A947-70E740481C1C}">
                                <a14:useLocalDpi xmlns:a14="http://schemas.microsoft.com/office/drawing/2010/main"/>
                              </a:ext>
                            </a:extLst>
                          </a:blip>
                          <a:srcRect/>
                          <a:stretch/>
                        </pic:blipFill>
                        <pic:spPr bwMode="auto">
                          <a:xfrm>
                            <a:off x="0" y="0"/>
                            <a:ext cx="1532982" cy="143935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tc>
        <w:tc>
          <w:tcPr>
            <w:tcW w:w="3927" w:type="dxa"/>
          </w:tcPr>
          <w:p w14:paraId="642AD2C6" w14:textId="77777777" w:rsidR="005763ED" w:rsidRDefault="005763ED" w:rsidP="0037639F">
            <w:r>
              <w:rPr>
                <w:noProof/>
                <w:lang w:val="en-US" w:eastAsia="en-US"/>
              </w:rPr>
              <w:drawing>
                <wp:anchor distT="0" distB="0" distL="114300" distR="114300" simplePos="0" relativeHeight="251713536" behindDoc="1" locked="0" layoutInCell="1" allowOverlap="1" wp14:anchorId="794FE737" wp14:editId="09661482">
                  <wp:simplePos x="0" y="0"/>
                  <wp:positionH relativeFrom="margin">
                    <wp:posOffset>-65405</wp:posOffset>
                  </wp:positionH>
                  <wp:positionV relativeFrom="margin">
                    <wp:posOffset>0</wp:posOffset>
                  </wp:positionV>
                  <wp:extent cx="2524125" cy="1415415"/>
                  <wp:effectExtent l="0" t="0" r="0" b="6985"/>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9" cstate="print">
                            <a:extLst>
                              <a:ext uri="{28A0092B-C50C-407E-A947-70E740481C1C}">
                                <a14:useLocalDpi xmlns:a14="http://schemas.microsoft.com/office/drawing/2010/main"/>
                              </a:ext>
                            </a:extLst>
                          </a:blip>
                          <a:srcRect/>
                          <a:stretch/>
                        </pic:blipFill>
                        <pic:spPr bwMode="auto">
                          <a:xfrm>
                            <a:off x="0" y="0"/>
                            <a:ext cx="2524125" cy="141541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tc>
      </w:tr>
    </w:tbl>
    <w:p w14:paraId="3D61E371" w14:textId="77777777" w:rsidR="00917698" w:rsidRDefault="0037639F" w:rsidP="0037639F">
      <w:r w:rsidRPr="0037639F">
        <w:t>I encoura</w:t>
      </w:r>
      <w:r w:rsidR="003C46C4">
        <w:t xml:space="preserve">ge everyone to apply to the STEM </w:t>
      </w:r>
      <w:r w:rsidRPr="0037639F">
        <w:t xml:space="preserve">X Academy in the future.  I have been able to enrich the learning opportunities of my </w:t>
      </w:r>
      <w:r w:rsidR="003C46C4">
        <w:t>students, increasing my student</w:t>
      </w:r>
      <w:r w:rsidRPr="0037639F">
        <w:t>s</w:t>
      </w:r>
      <w:r w:rsidR="003C46C4">
        <w:t>’</w:t>
      </w:r>
      <w:r w:rsidRPr="0037639F">
        <w:t xml:space="preserve"> success in questioning and following their own inquiries.   I have a number of fabulous resources I am prepared to share with staff.   I am passionate about</w:t>
      </w:r>
      <w:r w:rsidR="003C46C4">
        <w:t xml:space="preserve"> supporting the student centred</w:t>
      </w:r>
      <w:r w:rsidRPr="0037639F">
        <w:t xml:space="preserve"> and problem solving approach to learning that St Marys District School is striving to foster.   </w:t>
      </w:r>
    </w:p>
    <w:p w14:paraId="6F5F36BF" w14:textId="77777777" w:rsidR="0037639F" w:rsidRPr="0037639F" w:rsidRDefault="00917698" w:rsidP="0037639F">
      <w:r>
        <w:t xml:space="preserve">Our collective goal?  </w:t>
      </w:r>
      <w:r w:rsidR="0037639F" w:rsidRPr="0037639F">
        <w:t xml:space="preserve">To ensure that we support students to actively participate in an ever changing world and work force.  </w:t>
      </w:r>
    </w:p>
    <w:p w14:paraId="32C42F47" w14:textId="77777777" w:rsidR="0037639F" w:rsidRPr="0037639F" w:rsidRDefault="002A0DF8" w:rsidP="0037639F">
      <w:pPr>
        <w:sectPr w:rsidR="0037639F" w:rsidRPr="0037639F" w:rsidSect="00A459A6">
          <w:pgSz w:w="11900" w:h="16840"/>
          <w:pgMar w:top="851" w:right="1418" w:bottom="907" w:left="1418" w:header="708" w:footer="708" w:gutter="0"/>
          <w:cols w:space="708"/>
        </w:sectPr>
      </w:pPr>
      <w:r>
        <w:rPr>
          <w:noProof/>
          <w:lang w:val="en-US" w:eastAsia="en-US"/>
        </w:rPr>
        <w:drawing>
          <wp:anchor distT="0" distB="0" distL="114300" distR="114300" simplePos="0" relativeHeight="251720704" behindDoc="0" locked="0" layoutInCell="1" allowOverlap="1" wp14:anchorId="2C2D6584" wp14:editId="649C4BD2">
            <wp:simplePos x="0" y="0"/>
            <wp:positionH relativeFrom="margin">
              <wp:align>center</wp:align>
            </wp:positionH>
            <wp:positionV relativeFrom="margin">
              <wp:align>bottom</wp:align>
            </wp:positionV>
            <wp:extent cx="4094480" cy="862330"/>
            <wp:effectExtent l="0" t="0" r="0" b="1270"/>
            <wp:wrapSquare wrapText="bothSides"/>
            <wp:docPr id="89" name="Picture 89">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mx.jpg"/>
                    <pic:cNvPicPr/>
                  </pic:nvPicPr>
                  <pic:blipFill>
                    <a:blip r:embed="rId110">
                      <a:extLst>
                        <a:ext uri="{28A0092B-C50C-407E-A947-70E740481C1C}">
                          <a14:useLocalDpi xmlns:a14="http://schemas.microsoft.com/office/drawing/2010/main"/>
                        </a:ext>
                      </a:extLst>
                    </a:blip>
                    <a:stretch>
                      <a:fillRect/>
                    </a:stretch>
                  </pic:blipFill>
                  <pic:spPr>
                    <a:xfrm>
                      <a:off x="0" y="0"/>
                      <a:ext cx="4094480" cy="862330"/>
                    </a:xfrm>
                    <a:prstGeom prst="rect">
                      <a:avLst/>
                    </a:prstGeom>
                  </pic:spPr>
                </pic:pic>
              </a:graphicData>
            </a:graphic>
          </wp:anchor>
        </w:drawing>
      </w:r>
    </w:p>
    <w:p w14:paraId="2B56943B" w14:textId="77777777" w:rsidR="001A772F" w:rsidRPr="003F0E8B" w:rsidRDefault="001A772F" w:rsidP="001A772F">
      <w:pPr>
        <w:pStyle w:val="Heading1"/>
        <w:rPr>
          <w:lang w:eastAsia="en-US"/>
        </w:rPr>
      </w:pPr>
      <w:bookmarkStart w:id="21" w:name="_Toc381196156"/>
      <w:r>
        <w:rPr>
          <w:lang w:eastAsia="en-US"/>
        </w:rPr>
        <w:lastRenderedPageBreak/>
        <w:t>Young Tassie Scientists -</w:t>
      </w:r>
      <w:r w:rsidRPr="003F0E8B">
        <w:rPr>
          <w:lang w:eastAsia="en-US"/>
        </w:rPr>
        <w:t> Free school incursions</w:t>
      </w:r>
      <w:bookmarkEnd w:id="21"/>
      <w:r w:rsidRPr="003F0E8B">
        <w:rPr>
          <w:lang w:eastAsia="en-US"/>
        </w:rPr>
        <w:t xml:space="preserve"> </w:t>
      </w:r>
    </w:p>
    <w:p w14:paraId="33816251" w14:textId="77777777" w:rsidR="00DE0066" w:rsidRPr="00DE0066" w:rsidRDefault="00DE0066" w:rsidP="00DE0066">
      <w:pPr>
        <w:pStyle w:val="NoSpacing"/>
        <w:rPr>
          <w:b/>
          <w:i/>
          <w:color w:val="1D2129"/>
        </w:rPr>
      </w:pPr>
      <w:r w:rsidRPr="00DE0066">
        <w:rPr>
          <w:b/>
          <w:i/>
          <w:color w:val="1D2129"/>
        </w:rPr>
        <w:t>By Dr Adele Wilson, Schools Outreach Project Officer</w:t>
      </w:r>
    </w:p>
    <w:p w14:paraId="05A590D3" w14:textId="77777777" w:rsidR="00DE0066" w:rsidRDefault="00DE0066" w:rsidP="001A772F">
      <w:pPr>
        <w:rPr>
          <w:rFonts w:ascii="Arial" w:hAnsi="Arial" w:cs="Arial"/>
          <w:color w:val="222222"/>
          <w:szCs w:val="24"/>
          <w:lang w:eastAsia="en-US"/>
        </w:rPr>
      </w:pPr>
    </w:p>
    <w:p w14:paraId="3BB1A87F" w14:textId="77777777" w:rsidR="001A772F" w:rsidRPr="001A772F" w:rsidRDefault="00F621BA" w:rsidP="001A772F">
      <w:pPr>
        <w:rPr>
          <w:rFonts w:ascii="Arial" w:hAnsi="Arial" w:cs="Arial"/>
          <w:color w:val="222222"/>
          <w:szCs w:val="24"/>
          <w:lang w:eastAsia="en-US"/>
        </w:rPr>
      </w:pPr>
      <w:r>
        <w:rPr>
          <w:rFonts w:ascii="Arial" w:hAnsi="Arial" w:cs="Arial"/>
          <w:noProof/>
          <w:color w:val="222222"/>
          <w:szCs w:val="24"/>
          <w:lang w:val="en-US" w:eastAsia="en-US"/>
        </w:rPr>
        <w:drawing>
          <wp:anchor distT="0" distB="0" distL="114300" distR="114300" simplePos="0" relativeHeight="251703296" behindDoc="0" locked="0" layoutInCell="1" allowOverlap="1" wp14:anchorId="5B15B372" wp14:editId="6A91F56D">
            <wp:simplePos x="0" y="0"/>
            <wp:positionH relativeFrom="margin">
              <wp:posOffset>2664460</wp:posOffset>
            </wp:positionH>
            <wp:positionV relativeFrom="margin">
              <wp:posOffset>466090</wp:posOffset>
            </wp:positionV>
            <wp:extent cx="3270250" cy="2122170"/>
            <wp:effectExtent l="0" t="0" r="6350" b="11430"/>
            <wp:wrapSquare wrapText="bothSides"/>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ng Tassie Scientists 2017 at National Science Week Reception.jpg"/>
                    <pic:cNvPicPr/>
                  </pic:nvPicPr>
                  <pic:blipFill rotWithShape="1">
                    <a:blip r:embed="rId111" cstate="print">
                      <a:extLst>
                        <a:ext uri="{28A0092B-C50C-407E-A947-70E740481C1C}">
                          <a14:useLocalDpi xmlns:a14="http://schemas.microsoft.com/office/drawing/2010/main"/>
                        </a:ext>
                      </a:extLst>
                    </a:blip>
                    <a:srcRect/>
                    <a:stretch/>
                  </pic:blipFill>
                  <pic:spPr bwMode="auto">
                    <a:xfrm>
                      <a:off x="0" y="0"/>
                      <a:ext cx="3270250" cy="212217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A772F" w:rsidRPr="001A772F">
        <w:rPr>
          <w:rFonts w:ascii="Arial" w:hAnsi="Arial" w:cs="Arial"/>
          <w:color w:val="222222"/>
          <w:szCs w:val="24"/>
          <w:lang w:eastAsia="en-US"/>
        </w:rPr>
        <w:t>Bring young, enthusiastic scientists into your classroom this August to celebrate National Science Week!</w:t>
      </w:r>
      <w:r w:rsidR="00B10E5E">
        <w:rPr>
          <w:rFonts w:ascii="Arial" w:hAnsi="Arial" w:cs="Arial"/>
          <w:color w:val="222222"/>
          <w:szCs w:val="24"/>
          <w:lang w:eastAsia="en-US"/>
        </w:rPr>
        <w:t xml:space="preserve">  </w:t>
      </w:r>
      <w:r w:rsidR="001A772F" w:rsidRPr="001A772F">
        <w:rPr>
          <w:rFonts w:ascii="Arial" w:hAnsi="Arial" w:cs="Arial"/>
          <w:color w:val="222222"/>
          <w:szCs w:val="24"/>
          <w:lang w:eastAsia="en-US"/>
        </w:rPr>
        <w:t>Our team of engaging, enthusiastic early-career researchers bring you 20-minute interactive presentations suit</w:t>
      </w:r>
      <w:r w:rsidR="00B10E5E">
        <w:rPr>
          <w:rFonts w:ascii="Arial" w:hAnsi="Arial" w:cs="Arial"/>
          <w:color w:val="222222"/>
          <w:szCs w:val="24"/>
          <w:lang w:eastAsia="en-US"/>
        </w:rPr>
        <w:t xml:space="preserve">able for various ages (K-12). </w:t>
      </w:r>
      <w:r w:rsidR="001A772F" w:rsidRPr="001A772F">
        <w:rPr>
          <w:rFonts w:ascii="Arial" w:hAnsi="Arial" w:cs="Arial"/>
          <w:color w:val="222222"/>
          <w:szCs w:val="24"/>
          <w:lang w:eastAsia="en-US"/>
        </w:rPr>
        <w:t>In August 2017 we visited 83 schools and spoke with over 8,000 Tasmanian students!</w:t>
      </w:r>
    </w:p>
    <w:p w14:paraId="2999F2AB" w14:textId="77777777" w:rsidR="001A772F" w:rsidRPr="001A772F" w:rsidRDefault="001A772F" w:rsidP="001A772F">
      <w:pPr>
        <w:rPr>
          <w:rFonts w:ascii="Arial" w:hAnsi="Arial" w:cs="Arial"/>
          <w:color w:val="222222"/>
          <w:szCs w:val="24"/>
          <w:lang w:eastAsia="en-US"/>
        </w:rPr>
      </w:pPr>
      <w:r w:rsidRPr="001A772F">
        <w:rPr>
          <w:rFonts w:ascii="Arial" w:hAnsi="Arial" w:cs="Arial"/>
          <w:color w:val="222222"/>
          <w:szCs w:val="24"/>
          <w:lang w:eastAsia="en-US"/>
        </w:rPr>
        <w:t> </w:t>
      </w:r>
    </w:p>
    <w:p w14:paraId="11FF5E7E" w14:textId="77777777" w:rsidR="001A772F" w:rsidRDefault="001A772F" w:rsidP="001A772F">
      <w:pPr>
        <w:rPr>
          <w:rFonts w:ascii="Arial" w:hAnsi="Arial" w:cs="Arial"/>
          <w:color w:val="222222"/>
          <w:szCs w:val="24"/>
          <w:lang w:eastAsia="en-US"/>
        </w:rPr>
      </w:pPr>
      <w:r w:rsidRPr="001A772F">
        <w:rPr>
          <w:rFonts w:ascii="Arial" w:hAnsi="Arial" w:cs="Arial"/>
          <w:color w:val="222222"/>
          <w:szCs w:val="24"/>
          <w:lang w:eastAsia="en-US"/>
        </w:rPr>
        <w:t>No school is too remote – and visits are completely free thanks to support from National Science Week and the University of Tasmania. A typical visit takes 60-80 minutes and can cater for up to three classes (approx. 30 students per class). Each class will meet two or three Young Tassie Scientists, who will share their love for science with your students – whether it’s chemistry, astrophysics, zoology, medical research, Antarctica, or even insects – their enthusiasm is infectious and their stories highlight research happening right here in Tasmania.</w:t>
      </w:r>
    </w:p>
    <w:p w14:paraId="0CD8CF7C" w14:textId="77777777" w:rsidR="00B10E5E" w:rsidRDefault="00B10E5E" w:rsidP="001A772F">
      <w:pPr>
        <w:rPr>
          <w:rFonts w:ascii="Arial" w:hAnsi="Arial" w:cs="Arial"/>
          <w:color w:val="222222"/>
          <w:szCs w:val="24"/>
          <w:lang w:eastAsia="en-US"/>
        </w:rPr>
      </w:pPr>
    </w:p>
    <w:p w14:paraId="749C7500" w14:textId="77777777" w:rsidR="00B10E5E" w:rsidRPr="001A772F" w:rsidRDefault="00B10E5E" w:rsidP="001A772F">
      <w:pPr>
        <w:rPr>
          <w:rFonts w:ascii="Arial" w:hAnsi="Arial" w:cs="Arial"/>
          <w:color w:val="222222"/>
          <w:szCs w:val="24"/>
          <w:lang w:eastAsia="en-US"/>
        </w:rPr>
      </w:pPr>
      <w:r>
        <w:rPr>
          <w:rFonts w:ascii="Arial" w:hAnsi="Arial" w:cs="Arial"/>
          <w:color w:val="222222"/>
          <w:szCs w:val="24"/>
          <w:lang w:eastAsia="en-US"/>
        </w:rPr>
        <w:t>Th</w:t>
      </w:r>
      <w:r w:rsidRPr="001A772F">
        <w:rPr>
          <w:rFonts w:ascii="Arial" w:hAnsi="Arial" w:cs="Arial"/>
          <w:color w:val="222222"/>
          <w:szCs w:val="24"/>
          <w:lang w:eastAsia="en-US"/>
        </w:rPr>
        <w:t>is long-standing National Science Week program was a finalist in the 2017 Tasmanian Volunteering Awards, and our Young Tassie Scientists have received recognition with Tall Poppy Awards, Southern Cross Young Achiever Awards, Tasmanian Young Australian of the Year Awards – and more!</w:t>
      </w:r>
    </w:p>
    <w:p w14:paraId="3141809B" w14:textId="77777777" w:rsidR="001A772F" w:rsidRPr="001A772F" w:rsidRDefault="001A772F" w:rsidP="001A772F">
      <w:pPr>
        <w:rPr>
          <w:rFonts w:ascii="Arial" w:hAnsi="Arial" w:cs="Arial"/>
          <w:color w:val="222222"/>
          <w:szCs w:val="24"/>
          <w:lang w:eastAsia="en-US"/>
        </w:rPr>
      </w:pPr>
      <w:r w:rsidRPr="001A772F">
        <w:rPr>
          <w:rFonts w:ascii="Arial" w:hAnsi="Arial" w:cs="Arial"/>
          <w:color w:val="222222"/>
          <w:szCs w:val="24"/>
          <w:lang w:eastAsia="en-US"/>
        </w:rPr>
        <w:t> </w:t>
      </w:r>
    </w:p>
    <w:p w14:paraId="38EF7AAC" w14:textId="77777777" w:rsidR="001A772F" w:rsidRDefault="001A772F" w:rsidP="001A772F">
      <w:pPr>
        <w:rPr>
          <w:rFonts w:ascii="Arial" w:hAnsi="Arial" w:cs="Arial"/>
          <w:color w:val="222222"/>
          <w:szCs w:val="24"/>
          <w:lang w:eastAsia="en-US"/>
        </w:rPr>
      </w:pPr>
      <w:r w:rsidRPr="001A772F">
        <w:rPr>
          <w:rFonts w:ascii="Arial" w:hAnsi="Arial" w:cs="Arial"/>
          <w:color w:val="222222"/>
          <w:szCs w:val="24"/>
          <w:lang w:eastAsia="en-US"/>
        </w:rPr>
        <w:t>Registrations for free YTS visits will open in Term 2 at </w:t>
      </w:r>
      <w:hyperlink r:id="rId112" w:tgtFrame="_blank" w:history="1">
        <w:r w:rsidRPr="001A772F">
          <w:rPr>
            <w:rFonts w:ascii="Arial" w:hAnsi="Arial" w:cs="Arial"/>
            <w:color w:val="1155CC"/>
            <w:szCs w:val="24"/>
            <w:u w:val="single"/>
            <w:lang w:eastAsia="en-US"/>
          </w:rPr>
          <w:t>www.youngtassiescientists.com</w:t>
        </w:r>
      </w:hyperlink>
    </w:p>
    <w:p w14:paraId="5641F372" w14:textId="77777777" w:rsidR="0009674B" w:rsidRPr="001A772F" w:rsidRDefault="0009674B" w:rsidP="001A772F">
      <w:pPr>
        <w:rPr>
          <w:rFonts w:ascii="Arial" w:hAnsi="Arial" w:cs="Arial"/>
          <w:color w:val="222222"/>
          <w:szCs w:val="24"/>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5"/>
        <w:gridCol w:w="2991"/>
        <w:gridCol w:w="3154"/>
      </w:tblGrid>
      <w:tr w:rsidR="0009674B" w14:paraId="33F727FF" w14:textId="77777777" w:rsidTr="00734E0F">
        <w:tc>
          <w:tcPr>
            <w:tcW w:w="3093" w:type="dxa"/>
          </w:tcPr>
          <w:p w14:paraId="3B2549E3" w14:textId="77777777" w:rsidR="0009674B" w:rsidRDefault="0009674B" w:rsidP="001A772F">
            <w:pPr>
              <w:rPr>
                <w:rFonts w:ascii="Arial" w:hAnsi="Arial" w:cs="Arial"/>
                <w:color w:val="222222"/>
                <w:szCs w:val="24"/>
                <w:lang w:eastAsia="en-US"/>
              </w:rPr>
            </w:pPr>
            <w:r>
              <w:rPr>
                <w:rFonts w:ascii="Arial" w:hAnsi="Arial" w:cs="Arial"/>
                <w:noProof/>
                <w:color w:val="222222"/>
                <w:szCs w:val="24"/>
                <w:lang w:val="en-US" w:eastAsia="en-US"/>
              </w:rPr>
              <w:drawing>
                <wp:inline distT="0" distB="0" distL="0" distR="0" wp14:anchorId="7C814EB4" wp14:editId="07B5561E">
                  <wp:extent cx="1921510" cy="1832880"/>
                  <wp:effectExtent l="0" t="0" r="889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ng Tassie Scientists 2017 - Raphaela, Liam, Anna and Reyne at Penguin District School.jpg"/>
                          <pic:cNvPicPr/>
                        </pic:nvPicPr>
                        <pic:blipFill rotWithShape="1">
                          <a:blip r:embed="rId113" cstate="print">
                            <a:extLst>
                              <a:ext uri="{28A0092B-C50C-407E-A947-70E740481C1C}">
                                <a14:useLocalDpi xmlns:a14="http://schemas.microsoft.com/office/drawing/2010/main"/>
                              </a:ext>
                            </a:extLst>
                          </a:blip>
                          <a:srcRect/>
                          <a:stretch/>
                        </pic:blipFill>
                        <pic:spPr bwMode="auto">
                          <a:xfrm>
                            <a:off x="0" y="0"/>
                            <a:ext cx="1922354" cy="183368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3093" w:type="dxa"/>
          </w:tcPr>
          <w:p w14:paraId="20904B67" w14:textId="77777777" w:rsidR="0009674B" w:rsidRDefault="0009674B" w:rsidP="001A772F">
            <w:pPr>
              <w:rPr>
                <w:rFonts w:ascii="Arial" w:hAnsi="Arial" w:cs="Arial"/>
                <w:color w:val="222222"/>
                <w:szCs w:val="24"/>
                <w:lang w:eastAsia="en-US"/>
              </w:rPr>
            </w:pPr>
            <w:r>
              <w:rPr>
                <w:rFonts w:ascii="Arial" w:hAnsi="Arial" w:cs="Arial"/>
                <w:noProof/>
                <w:color w:val="222222"/>
                <w:szCs w:val="24"/>
                <w:lang w:val="en-US" w:eastAsia="en-US"/>
              </w:rPr>
              <w:drawing>
                <wp:inline distT="0" distB="0" distL="0" distR="0" wp14:anchorId="52B560CA" wp14:editId="134EFF73">
                  <wp:extent cx="1835590" cy="183559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ng Tassie Scientists 2017 - Bianca, Shasta and Tom at  Bruny Island.jpg"/>
                          <pic:cNvPicPr/>
                        </pic:nvPicPr>
                        <pic:blipFill>
                          <a:blip r:embed="rId114" cstate="print">
                            <a:extLst>
                              <a:ext uri="{28A0092B-C50C-407E-A947-70E740481C1C}">
                                <a14:useLocalDpi xmlns:a14="http://schemas.microsoft.com/office/drawing/2010/main"/>
                              </a:ext>
                            </a:extLst>
                          </a:blip>
                          <a:stretch>
                            <a:fillRect/>
                          </a:stretch>
                        </pic:blipFill>
                        <pic:spPr>
                          <a:xfrm>
                            <a:off x="0" y="0"/>
                            <a:ext cx="1835590" cy="1835590"/>
                          </a:xfrm>
                          <a:prstGeom prst="rect">
                            <a:avLst/>
                          </a:prstGeom>
                        </pic:spPr>
                      </pic:pic>
                    </a:graphicData>
                  </a:graphic>
                </wp:inline>
              </w:drawing>
            </w:r>
          </w:p>
        </w:tc>
        <w:tc>
          <w:tcPr>
            <w:tcW w:w="3094" w:type="dxa"/>
          </w:tcPr>
          <w:p w14:paraId="5AA98243" w14:textId="77777777" w:rsidR="0009674B" w:rsidRDefault="0009674B" w:rsidP="001A772F">
            <w:pPr>
              <w:rPr>
                <w:rFonts w:ascii="Arial" w:hAnsi="Arial" w:cs="Arial"/>
                <w:color w:val="222222"/>
                <w:szCs w:val="24"/>
                <w:lang w:eastAsia="en-US"/>
              </w:rPr>
            </w:pPr>
            <w:r>
              <w:rPr>
                <w:rFonts w:ascii="Arial" w:hAnsi="Arial" w:cs="Arial"/>
                <w:noProof/>
                <w:color w:val="222222"/>
                <w:szCs w:val="24"/>
                <w:lang w:val="en-US" w:eastAsia="en-US"/>
              </w:rPr>
              <w:drawing>
                <wp:inline distT="0" distB="0" distL="0" distR="0" wp14:anchorId="58AA9EFD" wp14:editId="24A2434D">
                  <wp:extent cx="1942677" cy="183305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ng Tassie Scientist - Dr Reyne Pullen.jpg"/>
                          <pic:cNvPicPr/>
                        </pic:nvPicPr>
                        <pic:blipFill rotWithShape="1">
                          <a:blip r:embed="rId115" cstate="print">
                            <a:extLst>
                              <a:ext uri="{28A0092B-C50C-407E-A947-70E740481C1C}">
                                <a14:useLocalDpi xmlns:a14="http://schemas.microsoft.com/office/drawing/2010/main"/>
                              </a:ext>
                            </a:extLst>
                          </a:blip>
                          <a:srcRect/>
                          <a:stretch/>
                        </pic:blipFill>
                        <pic:spPr bwMode="auto">
                          <a:xfrm>
                            <a:off x="0" y="0"/>
                            <a:ext cx="1942677" cy="183305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bl>
    <w:p w14:paraId="2BC62B71" w14:textId="77777777" w:rsidR="0009674B" w:rsidRPr="001A772F" w:rsidRDefault="0009674B" w:rsidP="001A772F">
      <w:pPr>
        <w:pBdr>
          <w:bottom w:val="single" w:sz="12" w:space="1" w:color="auto"/>
        </w:pBdr>
        <w:rPr>
          <w:rFonts w:ascii="Arial" w:hAnsi="Arial" w:cs="Arial"/>
          <w:color w:val="222222"/>
          <w:szCs w:val="24"/>
          <w:lang w:eastAsia="en-US"/>
        </w:rPr>
      </w:pPr>
    </w:p>
    <w:p w14:paraId="6C7D64AA" w14:textId="77777777" w:rsidR="003C717C" w:rsidRDefault="003C717C" w:rsidP="004E0352">
      <w:pPr>
        <w:rPr>
          <w:b/>
          <w:sz w:val="40"/>
          <w:szCs w:val="40"/>
        </w:rPr>
      </w:pPr>
      <w:r>
        <w:rPr>
          <w:noProof/>
          <w:lang w:val="en-US" w:eastAsia="en-US"/>
        </w:rPr>
        <w:drawing>
          <wp:anchor distT="0" distB="0" distL="114300" distR="114300" simplePos="0" relativeHeight="251736064" behindDoc="0" locked="0" layoutInCell="1" allowOverlap="1" wp14:anchorId="7FFCB051" wp14:editId="1C052158">
            <wp:simplePos x="0" y="0"/>
            <wp:positionH relativeFrom="margin">
              <wp:posOffset>3912235</wp:posOffset>
            </wp:positionH>
            <wp:positionV relativeFrom="margin">
              <wp:posOffset>7973695</wp:posOffset>
            </wp:positionV>
            <wp:extent cx="1795145" cy="1381760"/>
            <wp:effectExtent l="25400" t="25400" r="33655" b="1524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jpg"/>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1795145" cy="1381760"/>
                    </a:xfrm>
                    <a:prstGeom prst="rect">
                      <a:avLst/>
                    </a:prstGeom>
                    <a:ln>
                      <a:solidFill>
                        <a:srgbClr val="3366FF"/>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3C717C">
        <w:rPr>
          <w:b/>
          <w:sz w:val="40"/>
          <w:szCs w:val="40"/>
        </w:rPr>
        <w:t xml:space="preserve">Have you done the survey yet?  </w:t>
      </w:r>
    </w:p>
    <w:p w14:paraId="218BCD10" w14:textId="77777777" w:rsidR="003C717C" w:rsidRDefault="003C717C" w:rsidP="004E0352">
      <w:pPr>
        <w:rPr>
          <w:noProof/>
          <w:lang w:eastAsia="en-US"/>
        </w:rPr>
      </w:pPr>
      <w:r w:rsidRPr="003C717C">
        <w:rPr>
          <w:szCs w:val="24"/>
        </w:rPr>
        <w:t xml:space="preserve">Take </w:t>
      </w:r>
      <w:r>
        <w:rPr>
          <w:szCs w:val="24"/>
        </w:rPr>
        <w:t>a break</w:t>
      </w:r>
      <w:r w:rsidRPr="003C717C">
        <w:rPr>
          <w:szCs w:val="24"/>
        </w:rPr>
        <w:t xml:space="preserve"> now and go into the draw to win</w:t>
      </w:r>
      <w:r>
        <w:rPr>
          <w:szCs w:val="24"/>
        </w:rPr>
        <w:t xml:space="preserve"> a $50 book voucher</w:t>
      </w:r>
      <w:r w:rsidRPr="003C717C">
        <w:rPr>
          <w:szCs w:val="24"/>
        </w:rPr>
        <w:t>!</w:t>
      </w:r>
      <w:r>
        <w:rPr>
          <w:szCs w:val="24"/>
        </w:rPr>
        <w:t xml:space="preserve">  How easy is that!</w:t>
      </w:r>
      <w:r w:rsidRPr="003C717C">
        <w:rPr>
          <w:noProof/>
          <w:lang w:eastAsia="en-US"/>
        </w:rPr>
        <w:t xml:space="preserve"> </w:t>
      </w:r>
    </w:p>
    <w:p w14:paraId="0B46A9AB" w14:textId="77777777" w:rsidR="003C717C" w:rsidRDefault="00230E01" w:rsidP="003C717C">
      <w:r>
        <w:rPr>
          <w:b/>
          <w:i/>
        </w:rPr>
        <w:t>Only</w:t>
      </w:r>
      <w:r w:rsidR="003C717C" w:rsidRPr="00FC5D88">
        <w:rPr>
          <w:b/>
          <w:i/>
        </w:rPr>
        <w:t xml:space="preserve"> 10 questions and takes</w:t>
      </w:r>
      <w:r>
        <w:rPr>
          <w:b/>
          <w:i/>
        </w:rPr>
        <w:t xml:space="preserve"> just</w:t>
      </w:r>
      <w:r w:rsidR="003C717C" w:rsidRPr="00FC5D88">
        <w:rPr>
          <w:b/>
          <w:i/>
        </w:rPr>
        <w:t xml:space="preserve"> 5 minutes.</w:t>
      </w:r>
      <w:r w:rsidR="003C717C">
        <w:t xml:space="preserve"> </w:t>
      </w:r>
    </w:p>
    <w:p w14:paraId="30E7CA35" w14:textId="77777777" w:rsidR="004D136B" w:rsidRDefault="004D136B" w:rsidP="004E0352"/>
    <w:p w14:paraId="474518DD" w14:textId="77777777" w:rsidR="00D57FD8" w:rsidRPr="003C717C" w:rsidRDefault="003C717C" w:rsidP="004E0352">
      <w:pPr>
        <w:rPr>
          <w:rFonts w:eastAsia="Times New Roman"/>
        </w:rPr>
        <w:sectPr w:rsidR="00D57FD8" w:rsidRPr="003C717C" w:rsidSect="00A459A6">
          <w:pgSz w:w="11900" w:h="16840"/>
          <w:pgMar w:top="851" w:right="1418" w:bottom="907" w:left="1418" w:header="708" w:footer="708" w:gutter="0"/>
          <w:cols w:space="708"/>
        </w:sectPr>
      </w:pPr>
      <w:r>
        <w:t xml:space="preserve">Copy this link to your browser: </w:t>
      </w:r>
      <w:hyperlink r:id="rId116" w:tgtFrame="_blank" w:history="1">
        <w:r>
          <w:rPr>
            <w:rStyle w:val="Hyperlink"/>
            <w:rFonts w:ascii="Arial" w:eastAsia="Times New Roman" w:hAnsi="Arial"/>
            <w:color w:val="1155CC"/>
            <w:sz w:val="19"/>
            <w:szCs w:val="19"/>
          </w:rPr>
          <w:t>https://www.surveymonkey.com/r/YH5CBFL</w:t>
        </w:r>
      </w:hyperlink>
    </w:p>
    <w:p w14:paraId="40D7A64F" w14:textId="77777777" w:rsidR="00482623" w:rsidRPr="00482623" w:rsidRDefault="006444B2" w:rsidP="00482623">
      <w:pPr>
        <w:pStyle w:val="Heading1"/>
      </w:pPr>
      <w:bookmarkStart w:id="22" w:name="_Toc381196157"/>
      <w:r>
        <w:lastRenderedPageBreak/>
        <w:t xml:space="preserve">STEM X Academy - </w:t>
      </w:r>
      <w:r w:rsidR="00482623" w:rsidRPr="00482623">
        <w:t>A personal account</w:t>
      </w:r>
      <w:bookmarkEnd w:id="22"/>
    </w:p>
    <w:p w14:paraId="2C13FE3D" w14:textId="77777777" w:rsidR="00482623" w:rsidRDefault="00482623" w:rsidP="00482623">
      <w:pPr>
        <w:rPr>
          <w:b/>
          <w:i/>
        </w:rPr>
      </w:pPr>
      <w:r w:rsidRPr="00482623">
        <w:rPr>
          <w:b/>
          <w:i/>
        </w:rPr>
        <w:t>By Kristy Tidey, Invermay Primary School</w:t>
      </w:r>
    </w:p>
    <w:p w14:paraId="160D4653" w14:textId="77777777" w:rsidR="00482623" w:rsidRPr="00482623" w:rsidRDefault="00482623" w:rsidP="00482623">
      <w:pPr>
        <w:rPr>
          <w:b/>
          <w:i/>
        </w:rPr>
      </w:pPr>
    </w:p>
    <w:p w14:paraId="164FA1AA" w14:textId="77777777" w:rsidR="00482623" w:rsidRPr="00482623" w:rsidRDefault="00EE4439" w:rsidP="00482623">
      <w:r>
        <w:rPr>
          <w:b/>
          <w:i/>
          <w:noProof/>
          <w:lang w:val="en-US" w:eastAsia="en-US"/>
        </w:rPr>
        <w:drawing>
          <wp:anchor distT="0" distB="0" distL="114300" distR="114300" simplePos="0" relativeHeight="251715584" behindDoc="0" locked="0" layoutInCell="1" allowOverlap="1" wp14:anchorId="0BDCE1A6" wp14:editId="33C94505">
            <wp:simplePos x="0" y="0"/>
            <wp:positionH relativeFrom="margin">
              <wp:posOffset>2983865</wp:posOffset>
            </wp:positionH>
            <wp:positionV relativeFrom="margin">
              <wp:posOffset>994410</wp:posOffset>
            </wp:positionV>
            <wp:extent cx="2770505" cy="1932940"/>
            <wp:effectExtent l="0" t="0" r="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xx.jpg"/>
                    <pic:cNvPicPr/>
                  </pic:nvPicPr>
                  <pic:blipFill rotWithShape="1">
                    <a:blip r:embed="rId117" cstate="print">
                      <a:extLst>
                        <a:ext uri="{28A0092B-C50C-407E-A947-70E740481C1C}">
                          <a14:useLocalDpi xmlns:a14="http://schemas.microsoft.com/office/drawing/2010/main"/>
                        </a:ext>
                      </a:extLst>
                    </a:blip>
                    <a:srcRect/>
                    <a:stretch/>
                  </pic:blipFill>
                  <pic:spPr bwMode="auto">
                    <a:xfrm>
                      <a:off x="0" y="0"/>
                      <a:ext cx="2770505" cy="19329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482623" w:rsidRPr="00482623">
        <w:t xml:space="preserve">What a privilege it was to attend </w:t>
      </w:r>
      <w:hyperlink r:id="rId118" w:history="1">
        <w:r w:rsidR="00482623" w:rsidRPr="00482623">
          <w:rPr>
            <w:rStyle w:val="Hyperlink"/>
          </w:rPr>
          <w:t>STEM X Academy</w:t>
        </w:r>
      </w:hyperlink>
      <w:r w:rsidR="00482623" w:rsidRPr="00482623">
        <w:t xml:space="preserve"> 2018, a five-day residential program held in Canberra for primary and secondary teachers.  This inspiring program connects teachers with expert researchers, scientists, innovators and educators, and was developed by ASTA (Australian Science Teachers Association), Questacon and CSIRO. I was incredibly lucky to receive a generous scholarship from </w:t>
      </w:r>
      <w:hyperlink r:id="rId119" w:history="1">
        <w:r w:rsidR="00482623" w:rsidRPr="00180DC7">
          <w:rPr>
            <w:rStyle w:val="Hyperlink"/>
          </w:rPr>
          <w:t>Stile Education</w:t>
        </w:r>
      </w:hyperlink>
      <w:r w:rsidR="00482623" w:rsidRPr="00482623">
        <w:t>; one of many highlights was the oppo</w:t>
      </w:r>
      <w:r w:rsidR="00180DC7">
        <w:t>rtunity to meet Stile’s founder</w:t>
      </w:r>
      <w:r w:rsidR="00482623" w:rsidRPr="00482623">
        <w:t xml:space="preserve"> Dr Alan Finkel,</w:t>
      </w:r>
      <w:r w:rsidR="00180DC7">
        <w:t xml:space="preserve"> now</w:t>
      </w:r>
      <w:r w:rsidR="00482623" w:rsidRPr="00482623">
        <w:t xml:space="preserve"> </w:t>
      </w:r>
      <w:hyperlink r:id="rId120" w:history="1">
        <w:r w:rsidR="00482623" w:rsidRPr="00180DC7">
          <w:rPr>
            <w:rStyle w:val="Hyperlink"/>
          </w:rPr>
          <w:t>Australia’s Chief Scientist</w:t>
        </w:r>
      </w:hyperlink>
      <w:r w:rsidR="00482623" w:rsidRPr="00482623">
        <w:t>.</w:t>
      </w:r>
    </w:p>
    <w:p w14:paraId="07F9C37D" w14:textId="77777777" w:rsidR="00482623" w:rsidRPr="00482623" w:rsidRDefault="00482623" w:rsidP="00482623"/>
    <w:p w14:paraId="13CD45E4" w14:textId="77777777" w:rsidR="00482623" w:rsidRPr="00482623" w:rsidRDefault="00482623" w:rsidP="00482623">
      <w:r w:rsidRPr="00482623">
        <w:t>STEM X will be a game changer for me as a teacher. In 2017 I started my own passion project to create a sustainable STEM program in our school and my STEM X experience is going to help to take it to the next level. It has given me th</w:t>
      </w:r>
      <w:r w:rsidR="00180DC7">
        <w:t>e tools, the access to expert</w:t>
      </w:r>
      <w:r w:rsidRPr="00482623">
        <w:t xml:space="preserve"> advice, a network of passionate teachers and the confidence to step up as a leader. </w:t>
      </w:r>
    </w:p>
    <w:p w14:paraId="44FEE723" w14:textId="77777777" w:rsidR="00482623" w:rsidRPr="00482623" w:rsidRDefault="00482623" w:rsidP="00482623"/>
    <w:p w14:paraId="01F6031C" w14:textId="77777777" w:rsidR="00482623" w:rsidRPr="00482623" w:rsidRDefault="00482623" w:rsidP="00482623">
      <w:r w:rsidRPr="00482623">
        <w:t xml:space="preserve">When your professional development is kicked off with liquid nitrogen, exploding teddies and marshmallow bazookas, you can be fairly certain that you’re in for a ride. </w:t>
      </w:r>
      <w:hyperlink r:id="rId121" w:history="1">
        <w:r w:rsidRPr="00180DC7">
          <w:rPr>
            <w:rStyle w:val="Hyperlink"/>
          </w:rPr>
          <w:t>Dr Graham Walker’s</w:t>
        </w:r>
      </w:hyperlink>
      <w:r w:rsidRPr="00482623">
        <w:t xml:space="preserve"> demonstration was highly entertaining and educational; I’m still trying to figure out what the risk management would look like to do this with my students!</w:t>
      </w:r>
    </w:p>
    <w:p w14:paraId="55E1F108" w14:textId="77777777" w:rsidR="00482623" w:rsidRPr="00482623" w:rsidRDefault="00482623" w:rsidP="00482623"/>
    <w:p w14:paraId="57E8B206" w14:textId="77777777" w:rsidR="00482623" w:rsidRDefault="00482623" w:rsidP="00482623">
      <w:r w:rsidRPr="00482623">
        <w:t xml:space="preserve">At CSIRO, we looked at sustainable futures and teachers worked in small groups along with scientists and STEM education experts to create an inquiry based project on a real-world future scenario. In my group we all had different perspectives and ways of looking at the problem. It really pushed me out of my comfort zone and it was a valuable reminder that this is something we often ask of our students. Our group worked with </w:t>
      </w:r>
      <w:hyperlink r:id="rId122" w:history="1">
        <w:r w:rsidRPr="004B24FD">
          <w:rPr>
            <w:rStyle w:val="Hyperlink"/>
          </w:rPr>
          <w:t>Dr Jacqui Watt</w:t>
        </w:r>
      </w:hyperlink>
      <w:r w:rsidRPr="00482623">
        <w:t xml:space="preserve">, a business innovation facilitator with an impressive list of qualifications. I was really inspired by her career narrative and I can’t wait to have my students connect with her. We also worked with </w:t>
      </w:r>
      <w:hyperlink r:id="rId123" w:history="1">
        <w:r w:rsidRPr="00D8192A">
          <w:rPr>
            <w:rStyle w:val="Hyperlink"/>
          </w:rPr>
          <w:t>Raghvendra Sharma</w:t>
        </w:r>
      </w:hyperlink>
      <w:r w:rsidRPr="00482623">
        <w:t xml:space="preserve">, a PhD student working in </w:t>
      </w:r>
      <w:hyperlink r:id="rId124" w:history="1">
        <w:r w:rsidRPr="004B24FD">
          <w:rPr>
            <w:rStyle w:val="Hyperlink"/>
          </w:rPr>
          <w:t>CSIRO Agriculture and Food</w:t>
        </w:r>
      </w:hyperlink>
      <w:r w:rsidRPr="00482623">
        <w:t xml:space="preserve"> on breeding for wheat rust resistance in Australia. Five of us were lucky enough to be shown around the laboratory to have a closer look at his amazing work. Our school will be participating in the Futurist’s Fair this year, and I am looking forward to connecting my work from CSIRO with this event.</w:t>
      </w:r>
    </w:p>
    <w:p w14:paraId="1502732A" w14:textId="77777777" w:rsidR="00EE4439" w:rsidRDefault="00EE4439" w:rsidP="0048262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6"/>
        <w:gridCol w:w="3114"/>
        <w:gridCol w:w="2960"/>
      </w:tblGrid>
      <w:tr w:rsidR="003B7789" w14:paraId="23BB82CD" w14:textId="77777777" w:rsidTr="00EE4439">
        <w:tc>
          <w:tcPr>
            <w:tcW w:w="3093" w:type="dxa"/>
          </w:tcPr>
          <w:p w14:paraId="1A08C3B7" w14:textId="77777777" w:rsidR="003B7789" w:rsidRDefault="003B7789" w:rsidP="00482623">
            <w:r>
              <w:rPr>
                <w:noProof/>
                <w:lang w:val="en-US" w:eastAsia="en-US"/>
              </w:rPr>
              <w:drawing>
                <wp:anchor distT="0" distB="0" distL="114300" distR="114300" simplePos="0" relativeHeight="251716608" behindDoc="0" locked="0" layoutInCell="1" allowOverlap="1" wp14:anchorId="4B698EA2" wp14:editId="2B91B113">
                  <wp:simplePos x="0" y="0"/>
                  <wp:positionH relativeFrom="margin">
                    <wp:align>center</wp:align>
                  </wp:positionH>
                  <wp:positionV relativeFrom="margin">
                    <wp:align>top</wp:align>
                  </wp:positionV>
                  <wp:extent cx="1965325" cy="1473200"/>
                  <wp:effectExtent l="0" t="0" r="0" b="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0901.jpg"/>
                          <pic:cNvPicPr/>
                        </pic:nvPicPr>
                        <pic:blipFill>
                          <a:blip r:embed="rId125" cstate="print">
                            <a:extLst>
                              <a:ext uri="{28A0092B-C50C-407E-A947-70E740481C1C}">
                                <a14:useLocalDpi xmlns:a14="http://schemas.microsoft.com/office/drawing/2010/main"/>
                              </a:ext>
                            </a:extLst>
                          </a:blip>
                          <a:stretch>
                            <a:fillRect/>
                          </a:stretch>
                        </pic:blipFill>
                        <pic:spPr>
                          <a:xfrm>
                            <a:off x="0" y="0"/>
                            <a:ext cx="1965325" cy="1473200"/>
                          </a:xfrm>
                          <a:prstGeom prst="rect">
                            <a:avLst/>
                          </a:prstGeom>
                        </pic:spPr>
                      </pic:pic>
                    </a:graphicData>
                  </a:graphic>
                </wp:anchor>
              </w:drawing>
            </w:r>
          </w:p>
        </w:tc>
        <w:tc>
          <w:tcPr>
            <w:tcW w:w="3093" w:type="dxa"/>
          </w:tcPr>
          <w:p w14:paraId="5D48F276" w14:textId="77777777" w:rsidR="003B7789" w:rsidRDefault="003B7789" w:rsidP="00482623">
            <w:r>
              <w:rPr>
                <w:noProof/>
                <w:lang w:val="en-US" w:eastAsia="en-US"/>
              </w:rPr>
              <w:drawing>
                <wp:anchor distT="0" distB="0" distL="114300" distR="114300" simplePos="0" relativeHeight="251717632" behindDoc="0" locked="0" layoutInCell="1" allowOverlap="1" wp14:anchorId="0F42DFAD" wp14:editId="138BA50D">
                  <wp:simplePos x="0" y="0"/>
                  <wp:positionH relativeFrom="margin">
                    <wp:align>center</wp:align>
                  </wp:positionH>
                  <wp:positionV relativeFrom="margin">
                    <wp:align>top</wp:align>
                  </wp:positionV>
                  <wp:extent cx="1900555" cy="1475105"/>
                  <wp:effectExtent l="0" t="0" r="4445" b="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230850_854694151368738_311175207741491589_n.jpg"/>
                          <pic:cNvPicPr/>
                        </pic:nvPicPr>
                        <pic:blipFill rotWithShape="1">
                          <a:blip r:embed="rId126" cstate="print">
                            <a:extLst>
                              <a:ext uri="{28A0092B-C50C-407E-A947-70E740481C1C}">
                                <a14:useLocalDpi xmlns:a14="http://schemas.microsoft.com/office/drawing/2010/main"/>
                              </a:ext>
                            </a:extLst>
                          </a:blip>
                          <a:srcRect/>
                          <a:stretch/>
                        </pic:blipFill>
                        <pic:spPr bwMode="auto">
                          <a:xfrm>
                            <a:off x="0" y="0"/>
                            <a:ext cx="1900555" cy="147510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tc>
        <w:tc>
          <w:tcPr>
            <w:tcW w:w="3094" w:type="dxa"/>
          </w:tcPr>
          <w:p w14:paraId="528A6E6F" w14:textId="77777777" w:rsidR="003B7789" w:rsidRDefault="003B7789" w:rsidP="00482623">
            <w:r>
              <w:rPr>
                <w:noProof/>
                <w:lang w:val="en-US" w:eastAsia="en-US"/>
              </w:rPr>
              <w:drawing>
                <wp:anchor distT="0" distB="0" distL="114300" distR="114300" simplePos="0" relativeHeight="251718656" behindDoc="0" locked="0" layoutInCell="1" allowOverlap="1" wp14:anchorId="6F4795D9" wp14:editId="284C9387">
                  <wp:simplePos x="0" y="0"/>
                  <wp:positionH relativeFrom="margin">
                    <wp:align>center</wp:align>
                  </wp:positionH>
                  <wp:positionV relativeFrom="margin">
                    <wp:align>top</wp:align>
                  </wp:positionV>
                  <wp:extent cx="1799590" cy="1459865"/>
                  <wp:effectExtent l="0" t="0" r="3810" b="0"/>
                  <wp:wrapSquare wrapText="bothSides"/>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230282_10215117575713703_6640557997331458691_n.jpg"/>
                          <pic:cNvPicPr/>
                        </pic:nvPicPr>
                        <pic:blipFill>
                          <a:blip r:embed="rId127" cstate="print">
                            <a:extLst>
                              <a:ext uri="{28A0092B-C50C-407E-A947-70E740481C1C}">
                                <a14:useLocalDpi xmlns:a14="http://schemas.microsoft.com/office/drawing/2010/main"/>
                              </a:ext>
                            </a:extLst>
                          </a:blip>
                          <a:stretch>
                            <a:fillRect/>
                          </a:stretch>
                        </pic:blipFill>
                        <pic:spPr>
                          <a:xfrm>
                            <a:off x="0" y="0"/>
                            <a:ext cx="1799590" cy="1459865"/>
                          </a:xfrm>
                          <a:prstGeom prst="rect">
                            <a:avLst/>
                          </a:prstGeom>
                        </pic:spPr>
                      </pic:pic>
                    </a:graphicData>
                  </a:graphic>
                </wp:anchor>
              </w:drawing>
            </w:r>
          </w:p>
        </w:tc>
      </w:tr>
    </w:tbl>
    <w:p w14:paraId="6B95AA38" w14:textId="77777777" w:rsidR="003B7789" w:rsidRPr="00482623" w:rsidRDefault="003B7789" w:rsidP="00482623"/>
    <w:p w14:paraId="67B00593" w14:textId="77777777" w:rsidR="00EB21CD" w:rsidRDefault="000A55F6" w:rsidP="00482623">
      <w:r>
        <w:rPr>
          <w:noProof/>
          <w:lang w:val="en-US" w:eastAsia="en-US"/>
        </w:rPr>
        <w:lastRenderedPageBreak/>
        <w:drawing>
          <wp:anchor distT="0" distB="0" distL="114300" distR="114300" simplePos="0" relativeHeight="251719680" behindDoc="0" locked="0" layoutInCell="1" allowOverlap="1" wp14:anchorId="1CC478E3" wp14:editId="385E63F2">
            <wp:simplePos x="0" y="0"/>
            <wp:positionH relativeFrom="margin">
              <wp:align>right</wp:align>
            </wp:positionH>
            <wp:positionV relativeFrom="margin">
              <wp:align>top</wp:align>
            </wp:positionV>
            <wp:extent cx="2879725" cy="2159635"/>
            <wp:effectExtent l="0" t="0" r="0" b="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q nitro.jpg"/>
                    <pic:cNvPicPr/>
                  </pic:nvPicPr>
                  <pic:blipFill>
                    <a:blip r:embed="rId128" cstate="print">
                      <a:extLst>
                        <a:ext uri="{28A0092B-C50C-407E-A947-70E740481C1C}">
                          <a14:useLocalDpi xmlns:a14="http://schemas.microsoft.com/office/drawing/2010/main"/>
                        </a:ext>
                      </a:extLst>
                    </a:blip>
                    <a:stretch>
                      <a:fillRect/>
                    </a:stretch>
                  </pic:blipFill>
                  <pic:spPr>
                    <a:xfrm>
                      <a:off x="0" y="0"/>
                      <a:ext cx="2879725" cy="2159635"/>
                    </a:xfrm>
                    <a:prstGeom prst="rect">
                      <a:avLst/>
                    </a:prstGeom>
                  </pic:spPr>
                </pic:pic>
              </a:graphicData>
            </a:graphic>
          </wp:anchor>
        </w:drawing>
      </w:r>
      <w:r w:rsidR="00482623" w:rsidRPr="00482623">
        <w:t xml:space="preserve">I was in my element during the two days of hands-on makerspace sessions at Questacon’s </w:t>
      </w:r>
      <w:hyperlink r:id="rId129" w:history="1">
        <w:r w:rsidR="00482623" w:rsidRPr="00EB21CD">
          <w:rPr>
            <w:rStyle w:val="Hyperlink"/>
          </w:rPr>
          <w:t>Ian Potter Foundation</w:t>
        </w:r>
      </w:hyperlink>
      <w:r w:rsidR="00482623" w:rsidRPr="00482623">
        <w:t xml:space="preserve">. We were guided through a process to plan STEM projects to take back to our schools, and also had the opportunity to be creative and to problem-solve. We warmed up with an engaging protostorming activity and worked in teams to complete challenges with a ‘fun factor’, including building trigger tracks using LED lights and a donation box that would encourage people to put more money in. </w:t>
      </w:r>
      <w:r w:rsidR="00230E01" w:rsidRPr="00482623">
        <w:t>A highlight for me was using M</w:t>
      </w:r>
      <w:r w:rsidR="00230E01">
        <w:t>akey</w:t>
      </w:r>
      <w:r w:rsidR="00230E01" w:rsidRPr="00482623">
        <w:t xml:space="preserve">Makeys to redesign a controller for arcade games, and judging by the noise level and laughter in the room, others felt the same. </w:t>
      </w:r>
      <w:r w:rsidR="00482623" w:rsidRPr="00482623">
        <w:t>I am excited to take back these ideas and opportunities for my students and colleagues. We also had a fabulous evening after hours at Questacon, exploring and playing with the interactive exhibits before being treated to the coolest dessert, using liquid nitrogen to freeze gin and tonics.</w:t>
      </w:r>
    </w:p>
    <w:p w14:paraId="66D2D382" w14:textId="77777777" w:rsidR="00482623" w:rsidRPr="00482623" w:rsidRDefault="00482623" w:rsidP="00482623">
      <w:r w:rsidRPr="00482623">
        <w:t xml:space="preserve">   </w:t>
      </w:r>
    </w:p>
    <w:p w14:paraId="41090CC6" w14:textId="1EBAD619" w:rsidR="00482623" w:rsidRDefault="00482623" w:rsidP="00482623">
      <w:r w:rsidRPr="00482623">
        <w:t>Just when I thought the STEM X Academy experience could</w:t>
      </w:r>
      <w:r w:rsidR="006E1DBF">
        <w:t xml:space="preserve">n’t possibly get any better, we </w:t>
      </w:r>
      <w:r w:rsidRPr="00482623">
        <w:t xml:space="preserve">spent an evening at Mt Stromlo Observatory handing tiny satellites worth about $2 million dollars. </w:t>
      </w:r>
      <w:hyperlink r:id="rId130" w:history="1">
        <w:r w:rsidRPr="00D8192A">
          <w:rPr>
            <w:rStyle w:val="Hyperlink"/>
          </w:rPr>
          <w:t>Dr Ben Greene’s</w:t>
        </w:r>
      </w:hyperlink>
      <w:r w:rsidRPr="00482623">
        <w:t xml:space="preserve"> work using lasers to deal with space junk was fascinating and I’m still finding it difficult to sleep after </w:t>
      </w:r>
      <w:hyperlink r:id="rId131" w:history="1">
        <w:r w:rsidRPr="00D8192A">
          <w:rPr>
            <w:rStyle w:val="Hyperlink"/>
          </w:rPr>
          <w:t>Dr Brad Tucker’s</w:t>
        </w:r>
      </w:hyperlink>
      <w:r w:rsidRPr="00482623">
        <w:t xml:space="preserve"> thought-provoking presentation on “everything”. </w:t>
      </w:r>
    </w:p>
    <w:p w14:paraId="133BED03" w14:textId="77777777" w:rsidR="00D8192A" w:rsidRPr="00482623" w:rsidRDefault="00D8192A" w:rsidP="00482623"/>
    <w:p w14:paraId="7D0040D6" w14:textId="77777777" w:rsidR="00482623" w:rsidRPr="00482623" w:rsidRDefault="00482623" w:rsidP="00482623">
      <w:r w:rsidRPr="00482623">
        <w:t xml:space="preserve">Weeks after my STEM X Academy experience I am still buzzing with excitement and enthusiasm. The Alumni group provides a constant hum of ideas and inspiration; I have found my tribe and it has quickly become my most constantly checked Facebook group! Being able to connect with passionate teachers and experts who are leaders in their STEM fields and STEM education is an amazing opportunity. I would recommend </w:t>
      </w:r>
      <w:r w:rsidR="00E86A70">
        <w:t xml:space="preserve">it </w:t>
      </w:r>
      <w:r w:rsidRPr="00482623">
        <w:t xml:space="preserve">to any teacher wanting to be challenged and enlightened that they </w:t>
      </w:r>
      <w:hyperlink r:id="rId132" w:history="1">
        <w:r w:rsidRPr="00E86A70">
          <w:rPr>
            <w:rStyle w:val="Hyperlink"/>
          </w:rPr>
          <w:t>attend the STEM X Academy</w:t>
        </w:r>
      </w:hyperlink>
      <w:r w:rsidRPr="00482623">
        <w:t xml:space="preserve"> next year. </w:t>
      </w:r>
    </w:p>
    <w:p w14:paraId="0DC44D27" w14:textId="77777777" w:rsidR="00482623" w:rsidRPr="00482623" w:rsidRDefault="00482623" w:rsidP="00482623"/>
    <w:p w14:paraId="3ED08AF0" w14:textId="77777777" w:rsidR="00E81C50" w:rsidRDefault="00482623" w:rsidP="001F0448">
      <w:pPr>
        <w:pBdr>
          <w:bottom w:val="single" w:sz="12" w:space="1" w:color="auto"/>
        </w:pBdr>
      </w:pPr>
      <w:r w:rsidRPr="00482623">
        <w:t>Our kids deserve the very best that we can gi</w:t>
      </w:r>
      <w:r w:rsidR="00E86A70">
        <w:t>ve; STEM X has given me a guide-</w:t>
      </w:r>
      <w:r w:rsidRPr="00482623">
        <w:t>map and helped me to clarify the bigger picture. I have a vision of where I aspire our school to be and I am excited about the learning journey my students are about to embark on this school year. I can’t wait to see where this inspiration and experience takes us all; the best is yet to come.</w:t>
      </w:r>
    </w:p>
    <w:p w14:paraId="616EF4C0" w14:textId="77777777" w:rsidR="001F0448" w:rsidRPr="00CD70CD" w:rsidRDefault="001F0448" w:rsidP="00CD70CD">
      <w:pPr>
        <w:rPr>
          <w:b/>
          <w:sz w:val="40"/>
          <w:szCs w:val="40"/>
          <w:lang w:eastAsia="en-US"/>
        </w:rPr>
      </w:pPr>
      <w:r w:rsidRPr="00CD70CD">
        <w:rPr>
          <w:b/>
          <w:sz w:val="40"/>
          <w:szCs w:val="40"/>
          <w:lang w:eastAsia="en-US"/>
        </w:rPr>
        <w:t>2018 Festival of Bright Ideas – Date Saver</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285"/>
        <w:gridCol w:w="5895"/>
      </w:tblGrid>
      <w:tr w:rsidR="001F0448" w14:paraId="3BB13065" w14:textId="77777777" w:rsidTr="001F0448">
        <w:tc>
          <w:tcPr>
            <w:tcW w:w="3285" w:type="dxa"/>
          </w:tcPr>
          <w:p w14:paraId="78B0423D" w14:textId="77777777" w:rsidR="001F0448" w:rsidRDefault="001F0448" w:rsidP="001F0448"/>
          <w:p w14:paraId="1CEA0BDC" w14:textId="77777777" w:rsidR="001F0448" w:rsidRDefault="001F0448" w:rsidP="001F0448">
            <w:pPr>
              <w:pStyle w:val="NoSpacing"/>
            </w:pPr>
            <w:r>
              <w:t>Schools Day Friday 17 August.</w:t>
            </w:r>
          </w:p>
          <w:p w14:paraId="59D5A766" w14:textId="77777777" w:rsidR="001F0448" w:rsidRDefault="001F0448" w:rsidP="001F0448">
            <w:pPr>
              <w:pStyle w:val="NoSpacing"/>
            </w:pPr>
            <w:r>
              <w:t>Public Saturday 18 August.</w:t>
            </w:r>
          </w:p>
          <w:p w14:paraId="7483E1E6" w14:textId="77777777" w:rsidR="001F0448" w:rsidRDefault="001F0448" w:rsidP="001F0448">
            <w:pPr>
              <w:pStyle w:val="NoSpacing"/>
            </w:pPr>
          </w:p>
          <w:p w14:paraId="027E1956" w14:textId="77777777" w:rsidR="001F0448" w:rsidRDefault="001F0448" w:rsidP="001F0448">
            <w:pPr>
              <w:pStyle w:val="NoSpacing"/>
            </w:pPr>
            <w:r>
              <w:t>Princes Wharf</w:t>
            </w:r>
            <w:r>
              <w:br/>
              <w:t>Hobart</w:t>
            </w:r>
          </w:p>
          <w:p w14:paraId="3A9EB78F" w14:textId="77777777" w:rsidR="001F0448" w:rsidRDefault="001F0448" w:rsidP="001F0448">
            <w:pPr>
              <w:pStyle w:val="NoSpacing"/>
            </w:pPr>
            <w:r>
              <w:t>10am-5pm.</w:t>
            </w:r>
          </w:p>
          <w:p w14:paraId="75F4AF15" w14:textId="77777777" w:rsidR="001F0448" w:rsidRDefault="001F0448" w:rsidP="001F0448">
            <w:pPr>
              <w:pStyle w:val="NoSpacing"/>
            </w:pPr>
          </w:p>
          <w:p w14:paraId="46EDAA12" w14:textId="77777777" w:rsidR="001F0448" w:rsidRDefault="001F0448" w:rsidP="001F0448">
            <w:pPr>
              <w:pStyle w:val="NoSpacing"/>
            </w:pPr>
            <w:r>
              <w:t xml:space="preserve">Find out more:  </w:t>
            </w:r>
            <w:hyperlink r:id="rId133" w:history="1">
              <w:r w:rsidRPr="008E466E">
                <w:rPr>
                  <w:sz w:val="20"/>
                  <w:szCs w:val="20"/>
                  <w:u w:val="single"/>
                </w:rPr>
                <w:t>http://festivalofbrightideas.com.au</w:t>
              </w:r>
            </w:hyperlink>
          </w:p>
        </w:tc>
        <w:tc>
          <w:tcPr>
            <w:tcW w:w="5895" w:type="dxa"/>
          </w:tcPr>
          <w:p w14:paraId="26A24EAE" w14:textId="77777777" w:rsidR="001F0448" w:rsidRDefault="001F0448" w:rsidP="001F0448">
            <w:r w:rsidRPr="00C525AF">
              <w:rPr>
                <w:noProof/>
                <w:lang w:val="en-US" w:eastAsia="en-US"/>
              </w:rPr>
              <w:drawing>
                <wp:inline distT="0" distB="0" distL="0" distR="0" wp14:anchorId="182D1FB2" wp14:editId="1625AEE8">
                  <wp:extent cx="3670269" cy="1979490"/>
                  <wp:effectExtent l="0" t="0" r="0" b="1905"/>
                  <wp:docPr id="21" name="Picture 21">
                    <a:hlinkClick xmlns:a="http://schemas.openxmlformats.org/drawingml/2006/main" r:id="rId1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10-22 at 12.49.55 PM.png"/>
                          <pic:cNvPicPr/>
                        </pic:nvPicPr>
                        <pic:blipFill>
                          <a:blip r:embed="rId134" cstate="print">
                            <a:extLst>
                              <a:ext uri="{28A0092B-C50C-407E-A947-70E740481C1C}">
                                <a14:useLocalDpi xmlns:a14="http://schemas.microsoft.com/office/drawing/2010/main"/>
                              </a:ext>
                            </a:extLst>
                          </a:blip>
                          <a:stretch>
                            <a:fillRect/>
                          </a:stretch>
                        </pic:blipFill>
                        <pic:spPr>
                          <a:xfrm>
                            <a:off x="0" y="0"/>
                            <a:ext cx="3670269" cy="1979490"/>
                          </a:xfrm>
                          <a:prstGeom prst="rect">
                            <a:avLst/>
                          </a:prstGeom>
                        </pic:spPr>
                      </pic:pic>
                    </a:graphicData>
                  </a:graphic>
                </wp:inline>
              </w:drawing>
            </w:r>
          </w:p>
        </w:tc>
      </w:tr>
    </w:tbl>
    <w:p w14:paraId="179A5B99" w14:textId="77777777" w:rsidR="00801356" w:rsidRPr="001F0448" w:rsidRDefault="00801356" w:rsidP="001F0448">
      <w:pPr>
        <w:pStyle w:val="NoSpacing"/>
        <w:jc w:val="both"/>
        <w:rPr>
          <w:rFonts w:asciiTheme="majorHAnsi" w:eastAsia="Times New Roman" w:hAnsiTheme="majorHAnsi"/>
          <w:sz w:val="22"/>
          <w:szCs w:val="22"/>
        </w:rPr>
        <w:sectPr w:rsidR="00801356" w:rsidRPr="001F0448" w:rsidSect="00A459A6">
          <w:pgSz w:w="11900" w:h="16840"/>
          <w:pgMar w:top="851" w:right="1418" w:bottom="907" w:left="1418" w:header="708" w:footer="708" w:gutter="0"/>
          <w:cols w:space="708"/>
        </w:sectPr>
      </w:pPr>
    </w:p>
    <w:p w14:paraId="17B8CC4F" w14:textId="77777777" w:rsidR="00894B60" w:rsidRDefault="005E0C0A" w:rsidP="00894B60">
      <w:pPr>
        <w:pStyle w:val="Heading1"/>
      </w:pPr>
      <w:bookmarkStart w:id="23" w:name="_Toc381196158"/>
      <w:r>
        <w:lastRenderedPageBreak/>
        <w:t>NAAE</w:t>
      </w:r>
      <w:r w:rsidR="00894B60">
        <w:t xml:space="preserve"> Conference in Launceston – A Review</w:t>
      </w:r>
      <w:bookmarkEnd w:id="23"/>
    </w:p>
    <w:p w14:paraId="2782B05E" w14:textId="77777777" w:rsidR="002A0DF8" w:rsidRPr="00D47F8E" w:rsidRDefault="002A0DF8" w:rsidP="002A0DF8">
      <w:pPr>
        <w:pStyle w:val="NoSpacing"/>
        <w:jc w:val="both"/>
        <w:rPr>
          <w:b/>
          <w:i/>
          <w:color w:val="1D2129"/>
        </w:rPr>
      </w:pPr>
      <w:r w:rsidRPr="00D47F8E">
        <w:rPr>
          <w:b/>
          <w:i/>
          <w:color w:val="1D2129"/>
        </w:rPr>
        <w:t>by Madeleine Scott</w:t>
      </w:r>
    </w:p>
    <w:p w14:paraId="5BB4CC6E" w14:textId="77777777" w:rsidR="002A0DF8" w:rsidRPr="002A0DF8" w:rsidRDefault="00D47F8E" w:rsidP="002A0DF8">
      <w:pPr>
        <w:pStyle w:val="NoSpacing"/>
        <w:jc w:val="both"/>
        <w:rPr>
          <w:color w:val="1D2129"/>
        </w:rPr>
      </w:pPr>
      <w:r>
        <w:rPr>
          <w:color w:val="1D2129"/>
        </w:rPr>
        <w:drawing>
          <wp:anchor distT="0" distB="0" distL="114300" distR="114300" simplePos="0" relativeHeight="251721728" behindDoc="0" locked="0" layoutInCell="1" allowOverlap="1" wp14:anchorId="3EB3B972" wp14:editId="0FDE28FA">
            <wp:simplePos x="0" y="0"/>
            <wp:positionH relativeFrom="margin">
              <wp:posOffset>3206115</wp:posOffset>
            </wp:positionH>
            <wp:positionV relativeFrom="margin">
              <wp:posOffset>1032510</wp:posOffset>
            </wp:positionV>
            <wp:extent cx="2919730" cy="2156460"/>
            <wp:effectExtent l="0" t="0" r="1270" b="254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egates inspect an Olive Grove on the North West coast.JPG"/>
                    <pic:cNvPicPr/>
                  </pic:nvPicPr>
                  <pic:blipFill rotWithShape="1">
                    <a:blip r:embed="rId135" cstate="print">
                      <a:extLst>
                        <a:ext uri="{28A0092B-C50C-407E-A947-70E740481C1C}">
                          <a14:useLocalDpi xmlns:a14="http://schemas.microsoft.com/office/drawing/2010/main"/>
                        </a:ext>
                      </a:extLst>
                    </a:blip>
                    <a:srcRect/>
                    <a:stretch/>
                  </pic:blipFill>
                  <pic:spPr bwMode="auto">
                    <a:xfrm>
                      <a:off x="0" y="0"/>
                      <a:ext cx="2919730" cy="215646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42138056" w14:textId="77777777" w:rsidR="00894B60" w:rsidRDefault="002A0DF8" w:rsidP="002A0DF8">
      <w:pPr>
        <w:pStyle w:val="NoSpacing"/>
        <w:rPr>
          <w:color w:val="1D2129"/>
        </w:rPr>
      </w:pPr>
      <w:r w:rsidRPr="002A0DF8">
        <w:rPr>
          <w:color w:val="1D2129"/>
        </w:rPr>
        <w:t xml:space="preserve">From the 7-11 January 2018 the biennial </w:t>
      </w:r>
      <w:hyperlink r:id="rId136" w:history="1">
        <w:r w:rsidRPr="00E83D1A">
          <w:rPr>
            <w:rStyle w:val="Hyperlink"/>
          </w:rPr>
          <w:t>National Association of Agricultural Educators (NAAE) National Conference</w:t>
        </w:r>
      </w:hyperlink>
      <w:r w:rsidRPr="002A0DF8">
        <w:rPr>
          <w:color w:val="1D2129"/>
        </w:rPr>
        <w:t xml:space="preserve"> was held in Launceston for the first time in 15 years. This conference was proudly hosted by the </w:t>
      </w:r>
      <w:hyperlink r:id="rId137" w:history="1">
        <w:r w:rsidRPr="00E83D1A">
          <w:rPr>
            <w:rStyle w:val="Hyperlink"/>
          </w:rPr>
          <w:t>Tasmanian Agricultural Educators Network (TAEN),</w:t>
        </w:r>
      </w:hyperlink>
      <w:r w:rsidRPr="002A0DF8">
        <w:rPr>
          <w:color w:val="1D2129"/>
        </w:rPr>
        <w:t xml:space="preserve"> with the theme being ‘Diversity and Innovation in Agriculture and Education’.  130 delegates from every state and territory of Australia, together with a couple </w:t>
      </w:r>
      <w:r w:rsidR="00894B60">
        <w:rPr>
          <w:color w:val="1D2129"/>
        </w:rPr>
        <w:t>from the USA</w:t>
      </w:r>
      <w:r w:rsidRPr="002A0DF8">
        <w:rPr>
          <w:color w:val="1D2129"/>
        </w:rPr>
        <w:t xml:space="preserve">, enjoyed a stimulating and exciting week of world class keynote speakers, interactive workshops, industry tours and networking events.  </w:t>
      </w:r>
    </w:p>
    <w:p w14:paraId="012F3E0F" w14:textId="77777777" w:rsidR="00894B60" w:rsidRDefault="00894B60" w:rsidP="002A0DF8">
      <w:pPr>
        <w:pStyle w:val="NoSpacing"/>
        <w:rPr>
          <w:color w:val="1D2129"/>
        </w:rPr>
      </w:pPr>
    </w:p>
    <w:p w14:paraId="0C6C7E9F" w14:textId="77777777" w:rsidR="002A0DF8" w:rsidRDefault="002A0DF8" w:rsidP="002A0DF8">
      <w:pPr>
        <w:pStyle w:val="NoSpacing"/>
        <w:rPr>
          <w:color w:val="1D2129"/>
        </w:rPr>
      </w:pPr>
      <w:r w:rsidRPr="002A0DF8">
        <w:rPr>
          <w:color w:val="1D2129"/>
        </w:rPr>
        <w:t xml:space="preserve">The conference dinner was a highlight with the speaker, </w:t>
      </w:r>
      <w:hyperlink r:id="rId138" w:history="1">
        <w:r w:rsidRPr="00E83D1A">
          <w:rPr>
            <w:rStyle w:val="Hyperlink"/>
          </w:rPr>
          <w:t>Michael McQueen</w:t>
        </w:r>
      </w:hyperlink>
      <w:r w:rsidRPr="002A0DF8">
        <w:rPr>
          <w:color w:val="1D2129"/>
        </w:rPr>
        <w:t>, discussing intergenerational differences whilst being entertained by an 18 piece big band. The industry tours showcased the incredible diversity of Tasmanian agriculture with 15 different tour destinations, including cherries, wine, agroforestry, dairy, lavender, sheep, vegetables, just to mention a few!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27"/>
        <w:gridCol w:w="3006"/>
        <w:gridCol w:w="3047"/>
      </w:tblGrid>
      <w:tr w:rsidR="00D47F8E" w14:paraId="4CA44162" w14:textId="77777777" w:rsidTr="00B657B5">
        <w:tc>
          <w:tcPr>
            <w:tcW w:w="3227" w:type="dxa"/>
          </w:tcPr>
          <w:p w14:paraId="394263F1" w14:textId="77777777" w:rsidR="00D47F8E" w:rsidRDefault="00D47F8E" w:rsidP="002A0DF8">
            <w:pPr>
              <w:pStyle w:val="NoSpacing"/>
              <w:rPr>
                <w:color w:val="1D2129"/>
              </w:rPr>
            </w:pPr>
            <w:r>
              <w:rPr>
                <w:color w:val="1D2129"/>
              </w:rPr>
              <w:drawing>
                <wp:anchor distT="0" distB="0" distL="114300" distR="114300" simplePos="0" relativeHeight="251722752" behindDoc="0" locked="0" layoutInCell="1" allowOverlap="1" wp14:anchorId="58D6BB23" wp14:editId="40D61005">
                  <wp:simplePos x="0" y="0"/>
                  <wp:positionH relativeFrom="margin">
                    <wp:align>left</wp:align>
                  </wp:positionH>
                  <wp:positionV relativeFrom="margin">
                    <wp:align>top</wp:align>
                  </wp:positionV>
                  <wp:extent cx="1989294" cy="1796855"/>
                  <wp:effectExtent l="0" t="0" r="0" b="6985"/>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k Australia presenter Colin Fassnidge cutting up a pig.jpg"/>
                          <pic:cNvPicPr/>
                        </pic:nvPicPr>
                        <pic:blipFill rotWithShape="1">
                          <a:blip r:embed="rId139" cstate="print">
                            <a:extLst>
                              <a:ext uri="{28A0092B-C50C-407E-A947-70E740481C1C}">
                                <a14:useLocalDpi xmlns:a14="http://schemas.microsoft.com/office/drawing/2010/main"/>
                              </a:ext>
                            </a:extLst>
                          </a:blip>
                          <a:srcRect/>
                          <a:stretch/>
                        </pic:blipFill>
                        <pic:spPr bwMode="auto">
                          <a:xfrm>
                            <a:off x="0" y="0"/>
                            <a:ext cx="1989294" cy="179685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tc>
        <w:tc>
          <w:tcPr>
            <w:tcW w:w="3006" w:type="dxa"/>
          </w:tcPr>
          <w:p w14:paraId="4300F326" w14:textId="77777777" w:rsidR="00D47F8E" w:rsidRDefault="00D47F8E" w:rsidP="002A0DF8">
            <w:pPr>
              <w:pStyle w:val="NoSpacing"/>
              <w:rPr>
                <w:color w:val="1D2129"/>
              </w:rPr>
            </w:pPr>
            <w:r>
              <w:rPr>
                <w:color w:val="1D2129"/>
              </w:rPr>
              <w:drawing>
                <wp:anchor distT="0" distB="0" distL="114300" distR="114300" simplePos="0" relativeHeight="251724800" behindDoc="0" locked="0" layoutInCell="1" allowOverlap="1" wp14:anchorId="6F3175A4" wp14:editId="577B0F03">
                  <wp:simplePos x="0" y="0"/>
                  <wp:positionH relativeFrom="margin">
                    <wp:align>left</wp:align>
                  </wp:positionH>
                  <wp:positionV relativeFrom="margin">
                    <wp:align>top</wp:align>
                  </wp:positionV>
                  <wp:extent cx="2291120" cy="1797245"/>
                  <wp:effectExtent l="0" t="0" r="0" b="6350"/>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aig Chetty looked at recent surveys on students perceptions of Agriculture.jpg"/>
                          <pic:cNvPicPr/>
                        </pic:nvPicPr>
                        <pic:blipFill rotWithShape="1">
                          <a:blip r:embed="rId140" cstate="print">
                            <a:extLst>
                              <a:ext uri="{28A0092B-C50C-407E-A947-70E740481C1C}">
                                <a14:useLocalDpi xmlns:a14="http://schemas.microsoft.com/office/drawing/2010/main"/>
                              </a:ext>
                            </a:extLst>
                          </a:blip>
                          <a:srcRect/>
                          <a:stretch/>
                        </pic:blipFill>
                        <pic:spPr bwMode="auto">
                          <a:xfrm>
                            <a:off x="0" y="0"/>
                            <a:ext cx="2291120" cy="179724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tc>
        <w:tc>
          <w:tcPr>
            <w:tcW w:w="3047" w:type="dxa"/>
          </w:tcPr>
          <w:p w14:paraId="167CCBD4" w14:textId="77777777" w:rsidR="00D47F8E" w:rsidRPr="00B657B5" w:rsidRDefault="00B657B5" w:rsidP="00B657B5">
            <w:pPr>
              <w:pStyle w:val="NoSpacing"/>
              <w:rPr>
                <w:color w:val="1D2129"/>
              </w:rPr>
            </w:pPr>
            <w:r>
              <w:drawing>
                <wp:anchor distT="0" distB="0" distL="114300" distR="114300" simplePos="0" relativeHeight="251723776" behindDoc="0" locked="0" layoutInCell="1" allowOverlap="1" wp14:anchorId="26FBB870" wp14:editId="21DF6C11">
                  <wp:simplePos x="0" y="0"/>
                  <wp:positionH relativeFrom="margin">
                    <wp:align>center</wp:align>
                  </wp:positionH>
                  <wp:positionV relativeFrom="margin">
                    <wp:align>top</wp:align>
                  </wp:positionV>
                  <wp:extent cx="2005330" cy="1797050"/>
                  <wp:effectExtent l="0" t="0" r="1270" b="635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hael McQueen talked about generational change at teh conference dinner.jpg"/>
                          <pic:cNvPicPr/>
                        </pic:nvPicPr>
                        <pic:blipFill rotWithShape="1">
                          <a:blip r:embed="rId141" cstate="print">
                            <a:extLst>
                              <a:ext uri="{28A0092B-C50C-407E-A947-70E740481C1C}">
                                <a14:useLocalDpi xmlns:a14="http://schemas.microsoft.com/office/drawing/2010/main"/>
                              </a:ext>
                            </a:extLst>
                          </a:blip>
                          <a:srcRect/>
                          <a:stretch/>
                        </pic:blipFill>
                        <pic:spPr bwMode="auto">
                          <a:xfrm>
                            <a:off x="0" y="0"/>
                            <a:ext cx="2006751" cy="179812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tc>
      </w:tr>
    </w:tbl>
    <w:p w14:paraId="546D1D60" w14:textId="7945738A" w:rsidR="002A0DF8" w:rsidRDefault="002A0DF8" w:rsidP="002A0DF8">
      <w:pPr>
        <w:pStyle w:val="NoSpacing"/>
        <w:rPr>
          <w:color w:val="1D2129"/>
        </w:rPr>
      </w:pPr>
      <w:r w:rsidRPr="002A0DF8">
        <w:rPr>
          <w:color w:val="1D2129"/>
        </w:rPr>
        <w:t xml:space="preserve">Delegates were able to discover new resources and gained a better understanding of how to confidently use and implement them in the classroom. An example of this was the keynote address by </w:t>
      </w:r>
      <w:hyperlink r:id="rId142" w:history="1">
        <w:r w:rsidRPr="00E83D1A">
          <w:rPr>
            <w:rStyle w:val="Hyperlink"/>
          </w:rPr>
          <w:t>Tim Gentle</w:t>
        </w:r>
      </w:hyperlink>
      <w:r w:rsidRPr="002A0DF8">
        <w:rPr>
          <w:color w:val="1D2129"/>
        </w:rPr>
        <w:t xml:space="preserve"> who explained how to incorporate immersive education through the use </w:t>
      </w:r>
      <w:r w:rsidR="00600E51">
        <w:rPr>
          <w:color w:val="1D2129"/>
        </w:rPr>
        <w:t xml:space="preserve">of </w:t>
      </w:r>
      <w:r w:rsidRPr="002A0DF8">
        <w:rPr>
          <w:color w:val="1D2129"/>
        </w:rPr>
        <w:t>virtual and augmented reality. Responses from delegates were very positive, with 72% of post-conference survey respondents saying the biennial NAAE conference plays a significant role in helping them deliver best-practice educational experiences.</w:t>
      </w:r>
    </w:p>
    <w:p w14:paraId="790CBE5E" w14:textId="77777777" w:rsidR="00894B60" w:rsidRPr="002A0DF8" w:rsidRDefault="00894B60" w:rsidP="002A0DF8">
      <w:pPr>
        <w:pStyle w:val="NoSpacing"/>
        <w:rPr>
          <w:color w:val="1D2129"/>
        </w:rPr>
      </w:pPr>
    </w:p>
    <w:p w14:paraId="78F01BD3" w14:textId="77777777" w:rsidR="002A0DF8" w:rsidRPr="002A0DF8" w:rsidRDefault="005E0C0A" w:rsidP="002A0DF8">
      <w:pPr>
        <w:pStyle w:val="NoSpacing"/>
        <w:rPr>
          <w:color w:val="1D2129"/>
        </w:rPr>
      </w:pPr>
      <w:r>
        <w:rPr>
          <w:color w:val="1D2129"/>
        </w:rPr>
        <w:drawing>
          <wp:anchor distT="0" distB="0" distL="114300" distR="114300" simplePos="0" relativeHeight="251725824" behindDoc="0" locked="0" layoutInCell="1" allowOverlap="1" wp14:anchorId="134197AE" wp14:editId="566496F9">
            <wp:simplePos x="0" y="0"/>
            <wp:positionH relativeFrom="margin">
              <wp:posOffset>2571115</wp:posOffset>
            </wp:positionH>
            <wp:positionV relativeFrom="margin">
              <wp:posOffset>7814310</wp:posOffset>
            </wp:positionV>
            <wp:extent cx="3232150" cy="1545590"/>
            <wp:effectExtent l="0" t="0" r="0" b="381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ll's Transplants was another tour destination.JPG"/>
                    <pic:cNvPicPr/>
                  </pic:nvPicPr>
                  <pic:blipFill rotWithShape="1">
                    <a:blip r:embed="rId143" cstate="print">
                      <a:extLst>
                        <a:ext uri="{28A0092B-C50C-407E-A947-70E740481C1C}">
                          <a14:useLocalDpi xmlns:a14="http://schemas.microsoft.com/office/drawing/2010/main"/>
                        </a:ext>
                      </a:extLst>
                    </a:blip>
                    <a:srcRect/>
                    <a:stretch/>
                  </pic:blipFill>
                  <pic:spPr bwMode="auto">
                    <a:xfrm>
                      <a:off x="0" y="0"/>
                      <a:ext cx="3232150" cy="154559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2A0DF8" w:rsidRPr="002A0DF8">
        <w:rPr>
          <w:color w:val="1D2129"/>
        </w:rPr>
        <w:t>The 2020 conference will be hosted by NSW and will be an excellent opportunity for teachers of agriculture to learn more about current and future educational directions.</w:t>
      </w:r>
    </w:p>
    <w:p w14:paraId="2E685B46" w14:textId="77777777" w:rsidR="00DE0066" w:rsidRDefault="002A0DF8" w:rsidP="00DE0066">
      <w:pPr>
        <w:pStyle w:val="NoSpacing"/>
        <w:rPr>
          <w:color w:val="1D2129"/>
        </w:rPr>
        <w:sectPr w:rsidR="00DE0066" w:rsidSect="00A459A6">
          <w:pgSz w:w="11900" w:h="16840"/>
          <w:pgMar w:top="851" w:right="1418" w:bottom="907" w:left="1418" w:header="708" w:footer="708" w:gutter="0"/>
          <w:cols w:space="708"/>
        </w:sectPr>
      </w:pPr>
      <w:r w:rsidRPr="002A0DF8">
        <w:rPr>
          <w:color w:val="1D2129"/>
        </w:rPr>
        <w:t xml:space="preserve">For more information regarding the conference or membership of TAEN, visit </w:t>
      </w:r>
      <w:hyperlink r:id="rId144" w:history="1">
        <w:r w:rsidRPr="002A0DF8">
          <w:rPr>
            <w:rStyle w:val="Hyperlink"/>
          </w:rPr>
          <w:t>www.taen.org.au</w:t>
        </w:r>
      </w:hyperlink>
      <w:r w:rsidRPr="002A0DF8">
        <w:rPr>
          <w:color w:val="1D2129"/>
        </w:rPr>
        <w:t xml:space="preserve"> </w:t>
      </w:r>
    </w:p>
    <w:p w14:paraId="74825C60" w14:textId="77777777" w:rsidR="00DE0066" w:rsidRPr="00DE0066" w:rsidRDefault="00E1529D" w:rsidP="00DE0066">
      <w:pPr>
        <w:pStyle w:val="Heading1"/>
      </w:pPr>
      <w:bookmarkStart w:id="24" w:name="_Toc381196159"/>
      <w:r>
        <w:rPr>
          <w:noProof/>
          <w:color w:val="1D2129"/>
          <w:lang w:eastAsia="en-US"/>
        </w:rPr>
        <w:lastRenderedPageBreak/>
        <w:drawing>
          <wp:anchor distT="0" distB="0" distL="114300" distR="114300" simplePos="0" relativeHeight="251727872" behindDoc="0" locked="0" layoutInCell="1" allowOverlap="1" wp14:anchorId="6C00A11A" wp14:editId="6F3149B2">
            <wp:simplePos x="0" y="0"/>
            <wp:positionH relativeFrom="margin">
              <wp:posOffset>2637790</wp:posOffset>
            </wp:positionH>
            <wp:positionV relativeFrom="margin">
              <wp:posOffset>675640</wp:posOffset>
            </wp:positionV>
            <wp:extent cx="3063240" cy="1978660"/>
            <wp:effectExtent l="0" t="0" r="10160" b="2540"/>
            <wp:wrapSquare wrapText="bothSides"/>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ence Experience - Hobart December 2017.jpg"/>
                    <pic:cNvPicPr/>
                  </pic:nvPicPr>
                  <pic:blipFill rotWithShape="1">
                    <a:blip r:embed="rId145" cstate="print">
                      <a:extLst>
                        <a:ext uri="{28A0092B-C50C-407E-A947-70E740481C1C}">
                          <a14:useLocalDpi xmlns:a14="http://schemas.microsoft.com/office/drawing/2010/main"/>
                        </a:ext>
                      </a:extLst>
                    </a:blip>
                    <a:srcRect/>
                    <a:stretch/>
                  </pic:blipFill>
                  <pic:spPr bwMode="auto">
                    <a:xfrm>
                      <a:off x="0" y="0"/>
                      <a:ext cx="3063240" cy="197866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DE0066" w:rsidRPr="00DE0066">
        <w:t>ConocoPhillips Science Experience – Burnie, Launceston, Hobart</w:t>
      </w:r>
      <w:bookmarkEnd w:id="24"/>
    </w:p>
    <w:p w14:paraId="481EC7CF" w14:textId="77777777" w:rsidR="00DE0066" w:rsidRPr="00DE0066" w:rsidRDefault="00DE0066" w:rsidP="00DE0066">
      <w:pPr>
        <w:pStyle w:val="NoSpacing"/>
        <w:rPr>
          <w:b/>
          <w:i/>
          <w:color w:val="1D2129"/>
        </w:rPr>
      </w:pPr>
      <w:r w:rsidRPr="00DE0066">
        <w:rPr>
          <w:b/>
          <w:i/>
          <w:color w:val="1D2129"/>
        </w:rPr>
        <w:t>By Dr Adele Wilson, Schools Outreach Project Officer</w:t>
      </w:r>
    </w:p>
    <w:p w14:paraId="5FE430A1" w14:textId="77777777" w:rsidR="00DE0066" w:rsidRDefault="00DE0066" w:rsidP="00DE0066">
      <w:pPr>
        <w:pStyle w:val="NoSpacing"/>
        <w:rPr>
          <w:color w:val="1D2129"/>
        </w:rPr>
      </w:pPr>
    </w:p>
    <w:p w14:paraId="36F36FA4" w14:textId="23191766" w:rsidR="00DE0066" w:rsidRPr="00DE0066" w:rsidRDefault="00DE0066" w:rsidP="00DE0066">
      <w:pPr>
        <w:pStyle w:val="NoSpacing"/>
        <w:rPr>
          <w:color w:val="1D2129"/>
        </w:rPr>
      </w:pPr>
      <w:r w:rsidRPr="00DE0066">
        <w:rPr>
          <w:color w:val="1D2129"/>
        </w:rPr>
        <w:t>Hands-on science workshops for grade 9/10 students – November/December 2018</w:t>
      </w:r>
      <w:r w:rsidR="00600E51">
        <w:rPr>
          <w:color w:val="1D2129"/>
        </w:rPr>
        <w:t>.  G</w:t>
      </w:r>
      <w:r w:rsidRPr="00DE0066">
        <w:rPr>
          <w:color w:val="1D2129"/>
        </w:rPr>
        <w:t xml:space="preserve">rade 9 &amp; 10 students keen </w:t>
      </w:r>
      <w:r w:rsidR="00600E51">
        <w:rPr>
          <w:color w:val="1D2129"/>
        </w:rPr>
        <w:t>on science and engineering spend</w:t>
      </w:r>
      <w:r w:rsidRPr="00DE0066">
        <w:rPr>
          <w:color w:val="1D2129"/>
        </w:rPr>
        <w:t xml:space="preserve"> a whirlwind three days at University of Tasmania campuses for the ConocoPhillips Science Experience programs at the end of the school year. </w:t>
      </w:r>
      <w:r w:rsidR="00600E51">
        <w:rPr>
          <w:color w:val="1D2129"/>
        </w:rPr>
        <w:br/>
      </w:r>
      <w:r w:rsidR="00600E51">
        <w:rPr>
          <w:color w:val="1D2129"/>
        </w:rPr>
        <w:br/>
      </w:r>
      <w:r w:rsidRPr="00DE0066">
        <w:rPr>
          <w:color w:val="1D2129"/>
        </w:rPr>
        <w:t>In December 2017, the Science Experience attracted 103 keen students from 30 different public, private and catholic schools (8 in the North West, 8 in the North, 13 in the South, one interstate, as well as home educated students).</w:t>
      </w:r>
    </w:p>
    <w:p w14:paraId="32693808" w14:textId="14A37A00" w:rsidR="00DE0066" w:rsidRPr="00DE0066" w:rsidRDefault="00DE0066" w:rsidP="00DE0066">
      <w:pPr>
        <w:pStyle w:val="NoSpacing"/>
        <w:rPr>
          <w:color w:val="1D2129"/>
        </w:rPr>
      </w:pPr>
      <w:r w:rsidRPr="00DE0066">
        <w:rPr>
          <w:color w:val="1D2129"/>
        </w:rPr>
        <w:t xml:space="preserve"> The Science Experience is a three-day program of science activities for students who have an interest in STEM careers. Students participate in a range of hands-on science and engineering activities held on campus under the guidance of university researchers, taking part in laboratory sessions, fieldwork, tours of facilities, and team challenges.</w:t>
      </w:r>
    </w:p>
    <w:p w14:paraId="099750D1" w14:textId="77777777" w:rsidR="00DE0066" w:rsidRPr="00DE0066" w:rsidRDefault="00DE0066" w:rsidP="00DE0066">
      <w:pPr>
        <w:pStyle w:val="NoSpacing"/>
        <w:rPr>
          <w:color w:val="1D2129"/>
        </w:rPr>
      </w:pPr>
      <w:r w:rsidRPr="00DE0066">
        <w:rPr>
          <w:color w:val="1D2129"/>
        </w:rPr>
        <w:t xml:space="preserve"> </w:t>
      </w:r>
    </w:p>
    <w:p w14:paraId="0D042776" w14:textId="460918CF" w:rsidR="00DE0066" w:rsidRPr="00DE0066" w:rsidRDefault="00DE0066" w:rsidP="00DE0066">
      <w:pPr>
        <w:pStyle w:val="NoSpacing"/>
        <w:rPr>
          <w:color w:val="1D2129"/>
        </w:rPr>
      </w:pPr>
      <w:r w:rsidRPr="00DE0066">
        <w:rPr>
          <w:color w:val="1D2129"/>
        </w:rPr>
        <w:t xml:space="preserve">Registration will open for the 2018 programs in Term 2 – see </w:t>
      </w:r>
      <w:hyperlink r:id="rId146" w:history="1">
        <w:r w:rsidR="00600E51">
          <w:rPr>
            <w:rStyle w:val="Hyperlink"/>
          </w:rPr>
          <w:t>www.scienceexperience.com.au</w:t>
        </w:r>
      </w:hyperlink>
      <w:r w:rsidR="00600E51">
        <w:rPr>
          <w:color w:val="1D2129"/>
        </w:rPr>
        <w:t xml:space="preserve"> </w:t>
      </w:r>
      <w:r w:rsidRPr="00DE0066">
        <w:rPr>
          <w:color w:val="1D2129"/>
        </w:rPr>
        <w:t>for details. Please note: Numbers are strictly limited, and programs will book out – please register no more than 4 students per school – extra students may be able to register closer to the date if places are available.</w:t>
      </w:r>
    </w:p>
    <w:p w14:paraId="736AA2EB" w14:textId="77777777" w:rsidR="00DE0066" w:rsidRPr="00DE0066" w:rsidRDefault="00DE0066" w:rsidP="00DE0066">
      <w:pPr>
        <w:pStyle w:val="NoSpacing"/>
        <w:rPr>
          <w:color w:val="1D2129"/>
        </w:rPr>
      </w:pPr>
      <w:r w:rsidRPr="00DE0066">
        <w:rPr>
          <w:color w:val="1D2129"/>
        </w:rPr>
        <w:t xml:space="preserve"> </w:t>
      </w:r>
    </w:p>
    <w:p w14:paraId="5CF91565" w14:textId="77777777" w:rsidR="00DE0066" w:rsidRPr="00DE0066" w:rsidRDefault="00DE0066" w:rsidP="00DE0066">
      <w:pPr>
        <w:pStyle w:val="NoSpacing"/>
        <w:rPr>
          <w:color w:val="1D2129"/>
        </w:rPr>
      </w:pPr>
      <w:r w:rsidRPr="00DE0066">
        <w:rPr>
          <w:color w:val="1D2129"/>
        </w:rPr>
        <w:t>Upcoming Science Experience program dates for Tasmania:</w:t>
      </w:r>
    </w:p>
    <w:p w14:paraId="5AB69FA1" w14:textId="77777777" w:rsidR="00DE0066" w:rsidRPr="00DE0066" w:rsidRDefault="00DE0066" w:rsidP="00DE0066">
      <w:pPr>
        <w:pStyle w:val="NoSpacing"/>
        <w:rPr>
          <w:color w:val="1D2129"/>
        </w:rPr>
      </w:pPr>
      <w:r w:rsidRPr="00DE0066">
        <w:rPr>
          <w:color w:val="1D2129"/>
        </w:rPr>
        <w:t>•         Burnie on 27-29 November 2018</w:t>
      </w:r>
    </w:p>
    <w:p w14:paraId="2B16B875" w14:textId="77777777" w:rsidR="00DE0066" w:rsidRPr="00DE0066" w:rsidRDefault="00DE0066" w:rsidP="00DE0066">
      <w:pPr>
        <w:pStyle w:val="NoSpacing"/>
        <w:rPr>
          <w:color w:val="1D2129"/>
        </w:rPr>
      </w:pPr>
      <w:r w:rsidRPr="00DE0066">
        <w:rPr>
          <w:color w:val="1D2129"/>
        </w:rPr>
        <w:t>•         Launceston on 4-6 December 2018</w:t>
      </w:r>
    </w:p>
    <w:p w14:paraId="21AF3999" w14:textId="77777777" w:rsidR="00DE0066" w:rsidRPr="00DE0066" w:rsidRDefault="00DE0066" w:rsidP="00DE0066">
      <w:pPr>
        <w:pStyle w:val="NoSpacing"/>
        <w:rPr>
          <w:color w:val="1D2129"/>
        </w:rPr>
      </w:pPr>
      <w:r w:rsidRPr="00DE0066">
        <w:rPr>
          <w:color w:val="1D2129"/>
        </w:rPr>
        <w:t>•         Hobart on 11-13 December 2018</w:t>
      </w:r>
    </w:p>
    <w:p w14:paraId="5A4154EF" w14:textId="77777777" w:rsidR="00DE0066" w:rsidRPr="00DE0066" w:rsidRDefault="00DE0066" w:rsidP="00DE0066">
      <w:pPr>
        <w:pStyle w:val="NoSpacing"/>
        <w:rPr>
          <w:color w:val="1D2129"/>
        </w:rPr>
      </w:pPr>
      <w:r w:rsidRPr="00DE0066">
        <w:rPr>
          <w:color w:val="1D2129"/>
        </w:rPr>
        <w:t xml:space="preserve"> </w:t>
      </w:r>
    </w:p>
    <w:p w14:paraId="17643110" w14:textId="77777777" w:rsidR="00DE0066" w:rsidRPr="00DE0066" w:rsidRDefault="00DE0066" w:rsidP="00DE0066">
      <w:pPr>
        <w:pStyle w:val="NoSpacing"/>
        <w:rPr>
          <w:color w:val="1D2129"/>
        </w:rPr>
      </w:pPr>
      <w:r w:rsidRPr="00DE0066">
        <w:rPr>
          <w:color w:val="1D2129"/>
        </w:rPr>
        <w:t>“Highlights for me were meeting like-minded people and talking to scientists working in the fields I am interested in studying. Thank you for running this program, it was an incredible experience. Would definitely do it again” 2017 participant, Hobart</w:t>
      </w:r>
    </w:p>
    <w:p w14:paraId="79BAFD4A" w14:textId="77777777" w:rsidR="00DE0066" w:rsidRDefault="00DE0066" w:rsidP="00DE0066">
      <w:pPr>
        <w:pStyle w:val="NoSpacing"/>
        <w:rPr>
          <w:color w:val="1D2129"/>
        </w:rPr>
      </w:pPr>
      <w:r w:rsidRPr="00DE0066">
        <w:rPr>
          <w:color w:val="1D2129"/>
        </w:rPr>
        <w:t>“We really enjoyed the past 3 days, we learned a lot about science and future careers. Our hosts were knowledgeable and entertaining! It was a lot of fun, I’d love to do it again next year!” 2017 participant, Burnie</w:t>
      </w:r>
      <w:r>
        <w:rPr>
          <w:color w:val="1D2129"/>
        </w:rPr>
        <w:t>.</w:t>
      </w:r>
    </w:p>
    <w:p w14:paraId="1593EEDB" w14:textId="77777777" w:rsidR="00DE0066" w:rsidRDefault="00DE0066" w:rsidP="00DE0066">
      <w:pPr>
        <w:pStyle w:val="NoSpacing"/>
        <w:rPr>
          <w:color w:val="1D2129"/>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4640"/>
      </w:tblGrid>
      <w:tr w:rsidR="00DE0066" w14:paraId="73FAC748" w14:textId="77777777" w:rsidTr="00B83178">
        <w:tc>
          <w:tcPr>
            <w:tcW w:w="4640" w:type="dxa"/>
          </w:tcPr>
          <w:p w14:paraId="673EFB7B" w14:textId="77777777" w:rsidR="00DE0066" w:rsidRDefault="00E1529D" w:rsidP="00DE0066">
            <w:pPr>
              <w:pStyle w:val="NoSpacing"/>
              <w:rPr>
                <w:color w:val="1D2129"/>
              </w:rPr>
            </w:pPr>
            <w:r>
              <w:rPr>
                <w:color w:val="1D2129"/>
              </w:rPr>
              <w:drawing>
                <wp:inline distT="0" distB="0" distL="0" distR="0" wp14:anchorId="50E51731" wp14:editId="7FB7916F">
                  <wp:extent cx="2616200" cy="1511300"/>
                  <wp:effectExtent l="0" t="0" r="0" b="1270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ence Experience - Burnie December 2017.jpg"/>
                          <pic:cNvPicPr/>
                        </pic:nvPicPr>
                        <pic:blipFill rotWithShape="1">
                          <a:blip r:embed="rId147" cstate="print">
                            <a:extLst>
                              <a:ext uri="{28A0092B-C50C-407E-A947-70E740481C1C}">
                                <a14:useLocalDpi xmlns:a14="http://schemas.microsoft.com/office/drawing/2010/main"/>
                              </a:ext>
                            </a:extLst>
                          </a:blip>
                          <a:srcRect r="-640"/>
                          <a:stretch/>
                        </pic:blipFill>
                        <pic:spPr bwMode="auto">
                          <a:xfrm>
                            <a:off x="0" y="0"/>
                            <a:ext cx="2616538" cy="151149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4640" w:type="dxa"/>
          </w:tcPr>
          <w:p w14:paraId="7642992A" w14:textId="77777777" w:rsidR="00DE0066" w:rsidRPr="00782333" w:rsidRDefault="00782333" w:rsidP="00782333">
            <w:pPr>
              <w:pStyle w:val="NoSpacing"/>
              <w:rPr>
                <w:color w:val="1D2129"/>
              </w:rPr>
            </w:pPr>
            <w:r>
              <w:drawing>
                <wp:anchor distT="0" distB="0" distL="114300" distR="114300" simplePos="0" relativeHeight="251728896" behindDoc="0" locked="0" layoutInCell="1" allowOverlap="1" wp14:anchorId="405338F9" wp14:editId="53BD86CA">
                  <wp:simplePos x="0" y="0"/>
                  <wp:positionH relativeFrom="margin">
                    <wp:align>center</wp:align>
                  </wp:positionH>
                  <wp:positionV relativeFrom="margin">
                    <wp:align>top</wp:align>
                  </wp:positionV>
                  <wp:extent cx="2687955" cy="1508760"/>
                  <wp:effectExtent l="0" t="0" r="4445" b="0"/>
                  <wp:wrapSquare wrapText="bothSides"/>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ence Experience - Launceston December 2017.jpg"/>
                          <pic:cNvPicPr/>
                        </pic:nvPicPr>
                        <pic:blipFill rotWithShape="1">
                          <a:blip r:embed="rId148" cstate="print">
                            <a:extLst>
                              <a:ext uri="{28A0092B-C50C-407E-A947-70E740481C1C}">
                                <a14:useLocalDpi xmlns:a14="http://schemas.microsoft.com/office/drawing/2010/main"/>
                              </a:ext>
                            </a:extLst>
                          </a:blip>
                          <a:srcRect/>
                          <a:stretch/>
                        </pic:blipFill>
                        <pic:spPr bwMode="auto">
                          <a:xfrm>
                            <a:off x="0" y="0"/>
                            <a:ext cx="2688378" cy="150876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tc>
      </w:tr>
    </w:tbl>
    <w:p w14:paraId="76BC0C10" w14:textId="77777777" w:rsidR="002D1DD3" w:rsidRPr="002D1DD3" w:rsidRDefault="002D1DD3" w:rsidP="002D1DD3">
      <w:pPr>
        <w:pStyle w:val="Heading1"/>
        <w:rPr>
          <w:noProof/>
        </w:rPr>
      </w:pPr>
      <w:bookmarkStart w:id="25" w:name="_Toc381196160"/>
      <w:r>
        <w:rPr>
          <w:noProof/>
        </w:rPr>
        <w:lastRenderedPageBreak/>
        <w:t>Tasmanian Youth Science Forum -</w:t>
      </w:r>
      <w:r w:rsidRPr="002D1DD3">
        <w:rPr>
          <w:noProof/>
        </w:rPr>
        <w:t> 17-19 April 2018</w:t>
      </w:r>
      <w:bookmarkEnd w:id="25"/>
    </w:p>
    <w:p w14:paraId="2727CC35" w14:textId="77777777" w:rsidR="002D1DD3" w:rsidRPr="002D1DD3" w:rsidRDefault="002D1DD3" w:rsidP="002D1DD3">
      <w:pPr>
        <w:pStyle w:val="NoSpacing"/>
        <w:rPr>
          <w:color w:val="1D2129"/>
          <w:lang w:val="en-AU"/>
        </w:rPr>
      </w:pPr>
      <w:r w:rsidRPr="002D1DD3">
        <w:rPr>
          <w:i/>
          <w:iCs/>
          <w:color w:val="1D2129"/>
          <w:lang w:val="en-AU"/>
        </w:rPr>
        <w:t>3 days of hands-on STEM activities at the University of Tasmania (Sandy Bay campus) for Grade 11/12 students interested in STEM careers</w:t>
      </w:r>
    </w:p>
    <w:p w14:paraId="3CD1D39D" w14:textId="77777777" w:rsidR="002D1DD3" w:rsidRPr="002D1DD3" w:rsidRDefault="002D1DD3" w:rsidP="002D1DD3">
      <w:pPr>
        <w:pStyle w:val="NoSpacing"/>
        <w:rPr>
          <w:color w:val="1D2129"/>
          <w:lang w:val="en-AU"/>
        </w:rPr>
      </w:pPr>
      <w:r w:rsidRPr="002D1DD3">
        <w:rPr>
          <w:color w:val="1D2129"/>
          <w:lang w:val="en-AU"/>
        </w:rPr>
        <w:t> </w:t>
      </w:r>
    </w:p>
    <w:p w14:paraId="58AFF704" w14:textId="77777777" w:rsidR="002D1DD3" w:rsidRPr="002D1DD3" w:rsidRDefault="002D1DD3" w:rsidP="002D1DD3">
      <w:pPr>
        <w:pStyle w:val="NoSpacing"/>
        <w:rPr>
          <w:color w:val="1D2129"/>
          <w:lang w:val="en-AU"/>
        </w:rPr>
      </w:pPr>
      <w:r w:rsidRPr="002D1DD3">
        <w:rPr>
          <w:color w:val="1D2129"/>
          <w:lang w:val="en-AU"/>
        </w:rPr>
        <w:t>The </w:t>
      </w:r>
      <w:hyperlink r:id="rId149" w:tgtFrame="_blank" w:history="1">
        <w:r w:rsidRPr="002D1DD3">
          <w:rPr>
            <w:rStyle w:val="Hyperlink"/>
            <w:lang w:val="en-AU"/>
          </w:rPr>
          <w:t>Tasmanian Youth Science Forum</w:t>
        </w:r>
      </w:hyperlink>
      <w:r w:rsidRPr="002D1DD3">
        <w:rPr>
          <w:color w:val="1D2129"/>
          <w:lang w:val="en-AU"/>
        </w:rPr>
        <w:t> (TYSF) is held at the University of Tasmania’s Sandy Bay campus for Year 11/12 students who are interested in finding out more about courses and careers in science, engineering, mathematics, technology, and health. It will be held in the first week of the school holidays (17-19 April 2018).</w:t>
      </w:r>
    </w:p>
    <w:p w14:paraId="71A42B24" w14:textId="77777777" w:rsidR="002D1DD3" w:rsidRPr="002D1DD3" w:rsidRDefault="002D1DD3" w:rsidP="002D1DD3">
      <w:pPr>
        <w:pStyle w:val="NoSpacing"/>
        <w:rPr>
          <w:color w:val="1D2129"/>
          <w:lang w:val="en-AU"/>
        </w:rPr>
      </w:pPr>
      <w:r w:rsidRPr="002D1DD3">
        <w:rPr>
          <w:color w:val="1D2129"/>
          <w:lang w:val="en-AU"/>
        </w:rPr>
        <w:t> </w:t>
      </w:r>
      <w:r w:rsidR="00933959">
        <w:rPr>
          <w:color w:val="1D2129"/>
        </w:rPr>
        <w:drawing>
          <wp:inline distT="0" distB="0" distL="0" distR="0" wp14:anchorId="28E8E786" wp14:editId="0A06C7FD">
            <wp:extent cx="5755640" cy="2284095"/>
            <wp:effectExtent l="0" t="0" r="10160" b="190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SF 2013.jpg"/>
                    <pic:cNvPicPr/>
                  </pic:nvPicPr>
                  <pic:blipFill>
                    <a:blip r:embed="rId150">
                      <a:extLst>
                        <a:ext uri="{28A0092B-C50C-407E-A947-70E740481C1C}">
                          <a14:useLocalDpi xmlns:a14="http://schemas.microsoft.com/office/drawing/2010/main"/>
                        </a:ext>
                      </a:extLst>
                    </a:blip>
                    <a:stretch>
                      <a:fillRect/>
                    </a:stretch>
                  </pic:blipFill>
                  <pic:spPr>
                    <a:xfrm>
                      <a:off x="0" y="0"/>
                      <a:ext cx="5755640" cy="2284095"/>
                    </a:xfrm>
                    <a:prstGeom prst="rect">
                      <a:avLst/>
                    </a:prstGeom>
                  </pic:spPr>
                </pic:pic>
              </a:graphicData>
            </a:graphic>
          </wp:inline>
        </w:drawing>
      </w:r>
    </w:p>
    <w:p w14:paraId="42180A5A" w14:textId="77777777" w:rsidR="00933959" w:rsidRDefault="00933959" w:rsidP="002D1DD3">
      <w:pPr>
        <w:pStyle w:val="NoSpacing"/>
        <w:rPr>
          <w:color w:val="1D2129"/>
          <w:lang w:val="en-AU"/>
        </w:rPr>
      </w:pPr>
    </w:p>
    <w:p w14:paraId="2F51E55B" w14:textId="77777777" w:rsidR="002D1DD3" w:rsidRPr="002D1DD3" w:rsidRDefault="002D1DD3" w:rsidP="002D1DD3">
      <w:pPr>
        <w:pStyle w:val="NoSpacing"/>
        <w:rPr>
          <w:color w:val="1D2129"/>
          <w:lang w:val="en-AU"/>
        </w:rPr>
      </w:pPr>
      <w:r w:rsidRPr="002D1DD3">
        <w:rPr>
          <w:color w:val="1D2129"/>
          <w:lang w:val="en-AU"/>
        </w:rPr>
        <w:t>Students will spend three days getting an insider’s perspective on university life and have the opportunity to discuss future course options with staff and students. Participants will be able to connect their study with future careers, experience real life research projects, meet and speak with young researchers from a variety of areas and visit leading research institutes and laboratories.</w:t>
      </w:r>
    </w:p>
    <w:p w14:paraId="73D8928C" w14:textId="77777777" w:rsidR="002D1DD3" w:rsidRPr="002D1DD3" w:rsidRDefault="002D1DD3" w:rsidP="002D1DD3">
      <w:pPr>
        <w:pStyle w:val="NoSpacing"/>
        <w:rPr>
          <w:color w:val="1D2129"/>
          <w:lang w:val="en-AU"/>
        </w:rPr>
      </w:pPr>
      <w:r w:rsidRPr="002D1DD3">
        <w:rPr>
          <w:color w:val="1D2129"/>
          <w:lang w:val="en-AU"/>
        </w:rPr>
        <w:t> </w:t>
      </w:r>
    </w:p>
    <w:p w14:paraId="567AF16E" w14:textId="77777777" w:rsidR="002D1DD3" w:rsidRPr="002D1DD3" w:rsidRDefault="002D1DD3" w:rsidP="002D1DD3">
      <w:pPr>
        <w:pStyle w:val="NoSpacing"/>
        <w:rPr>
          <w:color w:val="1D2129"/>
          <w:lang w:val="en-AU"/>
        </w:rPr>
      </w:pPr>
      <w:r w:rsidRPr="002D1DD3">
        <w:rPr>
          <w:color w:val="1D2129"/>
          <w:lang w:val="en-AU"/>
        </w:rPr>
        <w:t>The program will include a variety of research areas; zoology, medical science, chemistry, earth sciences, physics, plant science, Antarctic studies, agricultural science, mathematics, marine science, robotics and computer sciences, depending on availability. Excursions will be included to two or more of the Menzies Institute for Medical Research &amp; the Rodda Pathology Museum, the UTAS radio telescope &amp; Grote Reber Museum, and the Institute for Marine and Antarctic Studies.</w:t>
      </w:r>
    </w:p>
    <w:p w14:paraId="458CEA71" w14:textId="77777777" w:rsidR="002D1DD3" w:rsidRPr="002D1DD3" w:rsidRDefault="002D1DD3" w:rsidP="002D1DD3">
      <w:pPr>
        <w:pStyle w:val="NoSpacing"/>
        <w:rPr>
          <w:color w:val="1D2129"/>
          <w:lang w:val="en-AU"/>
        </w:rPr>
      </w:pPr>
      <w:r w:rsidRPr="002D1DD3">
        <w:rPr>
          <w:color w:val="1D2129"/>
          <w:lang w:val="en-AU"/>
        </w:rPr>
        <w:t> </w:t>
      </w:r>
    </w:p>
    <w:p w14:paraId="4A0AD6F4" w14:textId="77777777" w:rsidR="002D1DD3" w:rsidRPr="002D1DD3" w:rsidRDefault="002D1DD3" w:rsidP="002D1DD3">
      <w:pPr>
        <w:pStyle w:val="NoSpacing"/>
        <w:rPr>
          <w:color w:val="1D2129"/>
          <w:lang w:val="en-AU"/>
        </w:rPr>
      </w:pPr>
      <w:r w:rsidRPr="002D1DD3">
        <w:rPr>
          <w:color w:val="1D2129"/>
          <w:lang w:val="en-AU"/>
        </w:rPr>
        <w:t>More details:</w:t>
      </w:r>
    </w:p>
    <w:p w14:paraId="1CE529AE" w14:textId="77777777" w:rsidR="002D1DD3" w:rsidRPr="002D1DD3" w:rsidRDefault="002D1DD3" w:rsidP="002D1DD3">
      <w:pPr>
        <w:pStyle w:val="NoSpacing"/>
        <w:rPr>
          <w:color w:val="1D2129"/>
          <w:lang w:val="en-AU"/>
        </w:rPr>
      </w:pPr>
      <w:r w:rsidRPr="002D1DD3">
        <w:rPr>
          <w:color w:val="1D2129"/>
          <w:lang w:val="en-AU"/>
        </w:rPr>
        <w:t>                </w:t>
      </w:r>
      <w:r w:rsidRPr="002D1DD3">
        <w:rPr>
          <w:b/>
          <w:bCs/>
          <w:color w:val="1D2129"/>
          <w:lang w:val="en-AU"/>
        </w:rPr>
        <w:t>Tasmanian Youth Science Forum</w:t>
      </w:r>
    </w:p>
    <w:p w14:paraId="1E7CC64A" w14:textId="77777777" w:rsidR="002D1DD3" w:rsidRPr="002D1DD3" w:rsidRDefault="002D1DD3" w:rsidP="002D1DD3">
      <w:pPr>
        <w:pStyle w:val="NoSpacing"/>
        <w:rPr>
          <w:color w:val="1D2129"/>
          <w:lang w:val="en-AU"/>
        </w:rPr>
      </w:pPr>
      <w:r w:rsidRPr="002D1DD3">
        <w:rPr>
          <w:color w:val="1D2129"/>
          <w:lang w:val="en-AU"/>
        </w:rPr>
        <w:t>                Held at the University of Tasmania, Sandy Bay campus (Hobart)</w:t>
      </w:r>
    </w:p>
    <w:p w14:paraId="33CFC2B3" w14:textId="77777777" w:rsidR="002D1DD3" w:rsidRPr="002D1DD3" w:rsidRDefault="002D1DD3" w:rsidP="002D1DD3">
      <w:pPr>
        <w:pStyle w:val="NoSpacing"/>
        <w:rPr>
          <w:color w:val="1D2129"/>
          <w:lang w:val="en-AU"/>
        </w:rPr>
      </w:pPr>
      <w:r w:rsidRPr="002D1DD3">
        <w:rPr>
          <w:color w:val="1D2129"/>
          <w:lang w:val="en-AU"/>
        </w:rPr>
        <w:t>                Tuesday 17</w:t>
      </w:r>
      <w:r w:rsidRPr="002D1DD3">
        <w:rPr>
          <w:color w:val="1D2129"/>
          <w:vertAlign w:val="superscript"/>
          <w:lang w:val="en-AU"/>
        </w:rPr>
        <w:t>th</w:t>
      </w:r>
      <w:r w:rsidRPr="002D1DD3">
        <w:rPr>
          <w:color w:val="1D2129"/>
          <w:lang w:val="en-AU"/>
        </w:rPr>
        <w:t> – Thursday 19</w:t>
      </w:r>
      <w:r w:rsidRPr="002D1DD3">
        <w:rPr>
          <w:color w:val="1D2129"/>
          <w:vertAlign w:val="superscript"/>
          <w:lang w:val="en-AU"/>
        </w:rPr>
        <w:t>th</w:t>
      </w:r>
      <w:r w:rsidRPr="002D1DD3">
        <w:rPr>
          <w:color w:val="1D2129"/>
          <w:lang w:val="en-AU"/>
        </w:rPr>
        <w:t> April 2018 (approx. 10am-5pm each day)</w:t>
      </w:r>
    </w:p>
    <w:p w14:paraId="446D213F" w14:textId="77777777" w:rsidR="002D1DD3" w:rsidRPr="002D1DD3" w:rsidRDefault="002D1DD3" w:rsidP="002D1DD3">
      <w:pPr>
        <w:pStyle w:val="NoSpacing"/>
        <w:rPr>
          <w:color w:val="1D2129"/>
          <w:lang w:val="en-AU"/>
        </w:rPr>
      </w:pPr>
      <w:r w:rsidRPr="002D1DD3">
        <w:rPr>
          <w:color w:val="1D2129"/>
          <w:lang w:val="en-AU"/>
        </w:rPr>
        <w:t>                Registration cost is $95, and places are strictly limited!</w:t>
      </w:r>
    </w:p>
    <w:p w14:paraId="29A14E05" w14:textId="77777777" w:rsidR="002D1DD3" w:rsidRDefault="002D1DD3" w:rsidP="002D1DD3">
      <w:pPr>
        <w:pStyle w:val="NoSpacing"/>
        <w:rPr>
          <w:color w:val="1D2129"/>
          <w:lang w:val="en-AU"/>
        </w:rPr>
      </w:pPr>
      <w:r w:rsidRPr="002D1DD3">
        <w:rPr>
          <w:color w:val="1D2129"/>
          <w:lang w:val="en-AU"/>
        </w:rPr>
        <w:t>                You can </w:t>
      </w:r>
      <w:hyperlink r:id="rId151" w:tgtFrame="_blank" w:history="1">
        <w:r w:rsidRPr="002D1DD3">
          <w:rPr>
            <w:rStyle w:val="Hyperlink"/>
            <w:lang w:val="en-AU"/>
          </w:rPr>
          <w:t>find more information and register online.</w:t>
        </w:r>
      </w:hyperlink>
      <w:r w:rsidRPr="002D1DD3">
        <w:rPr>
          <w:color w:val="1D2129"/>
          <w:lang w:val="en-AU"/>
        </w:rPr>
        <w:t> </w:t>
      </w:r>
    </w:p>
    <w:p w14:paraId="2C3AF161" w14:textId="77777777" w:rsidR="002D1DD3" w:rsidRPr="002D1DD3" w:rsidRDefault="002D1DD3" w:rsidP="002D1DD3">
      <w:pPr>
        <w:pStyle w:val="NoSpacing"/>
        <w:rPr>
          <w:color w:val="1D2129"/>
          <w:lang w:val="en-AU"/>
        </w:rPr>
      </w:pPr>
      <w:r w:rsidRPr="002D1DD3">
        <w:rPr>
          <w:color w:val="1D2129"/>
          <w:lang w:val="en-AU"/>
        </w:rPr>
        <w:t>Registrations will open in March and close on 10 April or when fully booked.</w:t>
      </w:r>
    </w:p>
    <w:p w14:paraId="6C4AEEBA" w14:textId="77777777" w:rsidR="002D1DD3" w:rsidRPr="002D1DD3" w:rsidRDefault="002D1DD3" w:rsidP="002D1DD3">
      <w:pPr>
        <w:pStyle w:val="NoSpacing"/>
        <w:rPr>
          <w:color w:val="1D2129"/>
          <w:lang w:val="en-AU"/>
        </w:rPr>
      </w:pPr>
      <w:r w:rsidRPr="002D1DD3">
        <w:rPr>
          <w:color w:val="1D2129"/>
          <w:lang w:val="en-AU"/>
        </w:rPr>
        <w:t> </w:t>
      </w:r>
    </w:p>
    <w:p w14:paraId="11B54345" w14:textId="77777777" w:rsidR="002D1DD3" w:rsidRPr="002D1DD3" w:rsidRDefault="002D1DD3" w:rsidP="002D1DD3">
      <w:pPr>
        <w:pStyle w:val="NoSpacing"/>
        <w:rPr>
          <w:color w:val="1D2129"/>
          <w:lang w:val="en-AU"/>
        </w:rPr>
      </w:pPr>
      <w:r w:rsidRPr="002D1DD3">
        <w:rPr>
          <w:color w:val="1D2129"/>
          <w:lang w:val="en-AU"/>
        </w:rPr>
        <w:t>The registration cost covers program costs, catering, and off-campus excursions during the program </w:t>
      </w:r>
      <w:r w:rsidRPr="002D1DD3">
        <w:rPr>
          <w:i/>
          <w:iCs/>
          <w:color w:val="1D2129"/>
          <w:lang w:val="en-AU"/>
        </w:rPr>
        <w:t>(please note that whilst accommodation is not provided, we may be able to help make suitable arrangements if required</w:t>
      </w:r>
      <w:r w:rsidRPr="002D1DD3">
        <w:rPr>
          <w:color w:val="1D2129"/>
          <w:lang w:val="en-AU"/>
        </w:rPr>
        <w:t>).</w:t>
      </w:r>
    </w:p>
    <w:p w14:paraId="71E25E8B" w14:textId="77777777" w:rsidR="00DE0066" w:rsidRPr="00DE0066" w:rsidRDefault="00DE0066" w:rsidP="00DE0066">
      <w:pPr>
        <w:pStyle w:val="NoSpacing"/>
        <w:rPr>
          <w:color w:val="1D2129"/>
        </w:rPr>
      </w:pPr>
    </w:p>
    <w:p w14:paraId="1451E858" w14:textId="77777777" w:rsidR="00DE0066" w:rsidRPr="00DE0066" w:rsidRDefault="00DE0066" w:rsidP="00DE0066">
      <w:pPr>
        <w:pStyle w:val="NoSpacing"/>
        <w:rPr>
          <w:color w:val="1D2129"/>
        </w:rPr>
      </w:pPr>
      <w:r w:rsidRPr="00DE0066">
        <w:rPr>
          <w:color w:val="1D2129"/>
        </w:rPr>
        <w:t xml:space="preserve"> </w:t>
      </w:r>
    </w:p>
    <w:p w14:paraId="254B3689" w14:textId="77777777" w:rsidR="00DE0066" w:rsidRPr="00DE0066" w:rsidRDefault="00DE0066" w:rsidP="00DE0066">
      <w:pPr>
        <w:pStyle w:val="NoSpacing"/>
        <w:rPr>
          <w:color w:val="1D2129"/>
        </w:rPr>
      </w:pPr>
      <w:r w:rsidRPr="00DE0066">
        <w:rPr>
          <w:color w:val="1D2129"/>
        </w:rPr>
        <w:t xml:space="preserve"> </w:t>
      </w:r>
    </w:p>
    <w:p w14:paraId="5177F2F2" w14:textId="77777777" w:rsidR="00DE0066" w:rsidRPr="00DE0066" w:rsidRDefault="00DE0066" w:rsidP="00DE0066">
      <w:pPr>
        <w:pStyle w:val="NoSpacing"/>
        <w:rPr>
          <w:color w:val="1D2129"/>
        </w:rPr>
      </w:pPr>
      <w:r w:rsidRPr="00DE0066">
        <w:rPr>
          <w:color w:val="1D2129"/>
        </w:rPr>
        <w:lastRenderedPageBreak/>
        <w:t xml:space="preserve"> </w:t>
      </w:r>
    </w:p>
    <w:p w14:paraId="01B00B34" w14:textId="77777777" w:rsidR="0080363E" w:rsidRPr="0080363E" w:rsidRDefault="0080363E" w:rsidP="0080363E">
      <w:pPr>
        <w:pStyle w:val="Heading1"/>
        <w:rPr>
          <w:noProof/>
        </w:rPr>
      </w:pPr>
      <w:bookmarkStart w:id="26" w:name="_Toc381196161"/>
      <w:r w:rsidRPr="0080363E">
        <w:rPr>
          <w:noProof/>
        </w:rPr>
        <w:t>WasteNot!</w:t>
      </w:r>
      <w:r w:rsidRPr="0080363E">
        <w:rPr>
          <w:i/>
          <w:noProof/>
        </w:rPr>
        <w:t xml:space="preserve"> </w:t>
      </w:r>
      <w:r w:rsidRPr="0080363E">
        <w:rPr>
          <w:noProof/>
        </w:rPr>
        <w:t>STEM</w:t>
      </w:r>
      <w:r w:rsidRPr="0080363E">
        <w:rPr>
          <w:i/>
          <w:noProof/>
        </w:rPr>
        <w:t xml:space="preserve"> </w:t>
      </w:r>
      <w:r w:rsidRPr="0080363E">
        <w:rPr>
          <w:noProof/>
        </w:rPr>
        <w:t>DESIGN Challenge</w:t>
      </w:r>
      <w:bookmarkEnd w:id="26"/>
      <w:r w:rsidRPr="0080363E">
        <w:rPr>
          <w:noProof/>
        </w:rPr>
        <w:t xml:space="preserve"> </w:t>
      </w:r>
    </w:p>
    <w:p w14:paraId="59AA82D6" w14:textId="77777777" w:rsidR="0080363E" w:rsidRPr="0080363E" w:rsidRDefault="0047399A" w:rsidP="0080363E">
      <w:pPr>
        <w:pStyle w:val="NoSpacing"/>
        <w:rPr>
          <w:color w:val="1D2129"/>
          <w:lang w:val="en-AU"/>
        </w:rPr>
      </w:pPr>
      <w:r>
        <w:rPr>
          <w:rFonts w:ascii="Arial" w:eastAsia="Times New Roman" w:hAnsi="Arial"/>
          <w:b/>
          <w:sz w:val="20"/>
          <w:szCs w:val="20"/>
        </w:rPr>
        <w:drawing>
          <wp:anchor distT="0" distB="0" distL="114300" distR="114300" simplePos="0" relativeHeight="251729920" behindDoc="0" locked="0" layoutInCell="1" allowOverlap="1" wp14:anchorId="4132F340" wp14:editId="5AAABCE2">
            <wp:simplePos x="0" y="0"/>
            <wp:positionH relativeFrom="margin">
              <wp:posOffset>2942590</wp:posOffset>
            </wp:positionH>
            <wp:positionV relativeFrom="margin">
              <wp:posOffset>828675</wp:posOffset>
            </wp:positionV>
            <wp:extent cx="2769870" cy="988060"/>
            <wp:effectExtent l="0" t="0" r="0" b="2540"/>
            <wp:wrapSquare wrapText="bothSides"/>
            <wp:docPr id="262" name="Picture 262">
              <a:hlinkClick xmlns:a="http://schemas.openxmlformats.org/drawingml/2006/main" r:id="rId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AEE logo.jpg"/>
                    <pic:cNvPicPr/>
                  </pic:nvPicPr>
                  <pic:blipFill>
                    <a:blip r:embed="rId153">
                      <a:extLst>
                        <a:ext uri="{28A0092B-C50C-407E-A947-70E740481C1C}">
                          <a14:useLocalDpi xmlns:a14="http://schemas.microsoft.com/office/drawing/2010/main"/>
                        </a:ext>
                      </a:extLst>
                    </a:blip>
                    <a:stretch>
                      <a:fillRect/>
                    </a:stretch>
                  </pic:blipFill>
                  <pic:spPr>
                    <a:xfrm>
                      <a:off x="0" y="0"/>
                      <a:ext cx="2769870" cy="988060"/>
                    </a:xfrm>
                    <a:prstGeom prst="rect">
                      <a:avLst/>
                    </a:prstGeom>
                  </pic:spPr>
                </pic:pic>
              </a:graphicData>
            </a:graphic>
          </wp:anchor>
        </w:drawing>
      </w:r>
      <w:r w:rsidR="0080363E" w:rsidRPr="0080363E">
        <w:rPr>
          <w:color w:val="1D2129"/>
          <w:lang w:val="en-AU"/>
        </w:rPr>
        <w:t xml:space="preserve">The City of Hobart is supporting </w:t>
      </w:r>
      <w:hyperlink r:id="rId154" w:history="1">
        <w:r w:rsidR="0080363E" w:rsidRPr="0080363E">
          <w:rPr>
            <w:rStyle w:val="Hyperlink"/>
            <w:lang w:val="en-AU"/>
          </w:rPr>
          <w:t>AAEE</w:t>
        </w:r>
      </w:hyperlink>
      <w:r w:rsidR="0080363E" w:rsidRPr="0080363E">
        <w:rPr>
          <w:color w:val="1D2129"/>
          <w:lang w:val="en-AU"/>
        </w:rPr>
        <w:t xml:space="preserve"> to host a </w:t>
      </w:r>
      <w:hyperlink r:id="rId155" w:history="1">
        <w:r w:rsidR="0080363E" w:rsidRPr="00FA1594">
          <w:rPr>
            <w:rStyle w:val="Hyperlink"/>
            <w:lang w:val="en-AU"/>
          </w:rPr>
          <w:t>design brief challenge</w:t>
        </w:r>
      </w:hyperlink>
      <w:r w:rsidR="0080363E" w:rsidRPr="0080363E">
        <w:rPr>
          <w:color w:val="1D2129"/>
          <w:lang w:val="en-AU"/>
        </w:rPr>
        <w:t xml:space="preserve"> to encourage Tasmanian students to make a marketable product from non-hazardous waste (rubbish).</w:t>
      </w:r>
    </w:p>
    <w:p w14:paraId="7D6A2761" w14:textId="77777777" w:rsidR="0080363E" w:rsidRDefault="0080363E" w:rsidP="0080363E">
      <w:pPr>
        <w:pStyle w:val="NoSpacing"/>
        <w:rPr>
          <w:color w:val="1D2129"/>
          <w:lang w:val="en-AU"/>
        </w:rPr>
      </w:pPr>
      <w:r w:rsidRPr="0080363E">
        <w:rPr>
          <w:color w:val="1D2129"/>
          <w:lang w:val="en-AU"/>
        </w:rPr>
        <w:t>Why? Tasmanians create 636,342 tonnes of waste each year, which is a huge amount! This waste might come from constructing or pulling down buildings, factories or from peoples’ homes, to name a few sources. About 35% of wastes are recycled or composted. That leaves 0.8 tonnes or 800 kgs per person that we put into landfill (tips), every year.</w:t>
      </w:r>
    </w:p>
    <w:p w14:paraId="6C75AAB3" w14:textId="77777777" w:rsidR="0080363E" w:rsidRPr="0080363E" w:rsidRDefault="0080363E" w:rsidP="0080363E">
      <w:pPr>
        <w:pStyle w:val="NoSpacing"/>
        <w:rPr>
          <w:color w:val="1D2129"/>
          <w:lang w:val="en-AU"/>
        </w:rPr>
      </w:pPr>
    </w:p>
    <w:p w14:paraId="7922759B" w14:textId="77777777" w:rsidR="0080363E" w:rsidRDefault="0080363E" w:rsidP="0080363E">
      <w:pPr>
        <w:pStyle w:val="NoSpacing"/>
        <w:rPr>
          <w:color w:val="1D2129"/>
          <w:lang w:val="en-AU"/>
        </w:rPr>
      </w:pPr>
      <w:r w:rsidRPr="0080363E">
        <w:rPr>
          <w:color w:val="1D2129"/>
          <w:lang w:val="en-AU"/>
        </w:rPr>
        <w:t>We believe we should try to reduce, re-use and then recycle our waste. If we did, we could probably reduce, re-use and recycle more wastes (and more types of wastes) than we do now. We need to ‘rethink’ the way we use resources especially since creating waste often contributes to global warming and climate change – think about all the things we use and how many resources went into making them.</w:t>
      </w:r>
    </w:p>
    <w:p w14:paraId="3A06C0C2" w14:textId="77777777" w:rsidR="00FA1594" w:rsidRDefault="00FA1594" w:rsidP="0080363E">
      <w:pPr>
        <w:pStyle w:val="NoSpacing"/>
        <w:rPr>
          <w:color w:val="1D2129"/>
          <w:lang w:val="en-AU"/>
        </w:rPr>
      </w:pPr>
    </w:p>
    <w:p w14:paraId="301D9949" w14:textId="77777777" w:rsidR="00FA1594" w:rsidRPr="00FA1594" w:rsidRDefault="00FA1594" w:rsidP="00FA1594">
      <w:pPr>
        <w:rPr>
          <w:rFonts w:ascii="Arial" w:eastAsia="Times New Roman" w:hAnsi="Arial"/>
          <w:b/>
          <w:szCs w:val="24"/>
        </w:rPr>
      </w:pPr>
      <w:r>
        <w:rPr>
          <w:color w:val="1D2129"/>
          <w:szCs w:val="24"/>
        </w:rPr>
        <w:t>See full entry details o</w:t>
      </w:r>
      <w:r w:rsidRPr="00FA1594">
        <w:rPr>
          <w:color w:val="1D2129"/>
          <w:szCs w:val="24"/>
        </w:rPr>
        <w:t>nline</w:t>
      </w:r>
      <w:r w:rsidR="00230E01" w:rsidRPr="00FA1594">
        <w:rPr>
          <w:color w:val="1D2129"/>
          <w:szCs w:val="24"/>
        </w:rPr>
        <w:t xml:space="preserve">: </w:t>
      </w:r>
      <w:hyperlink r:id="rId156" w:history="1">
        <w:r w:rsidRPr="00FA1594">
          <w:rPr>
            <w:rStyle w:val="Hyperlink"/>
            <w:rFonts w:ascii="Arial" w:eastAsia="Times New Roman" w:hAnsi="Arial"/>
            <w:szCs w:val="24"/>
          </w:rPr>
          <w:t>WasteNot!</w:t>
        </w:r>
        <w:r w:rsidRPr="00FA1594">
          <w:rPr>
            <w:rStyle w:val="Hyperlink"/>
            <w:rFonts w:ascii="Arial" w:eastAsia="Times New Roman" w:hAnsi="Arial"/>
            <w:i/>
            <w:szCs w:val="24"/>
          </w:rPr>
          <w:t xml:space="preserve"> </w:t>
        </w:r>
        <w:r w:rsidRPr="00FA1594">
          <w:rPr>
            <w:rStyle w:val="Hyperlink"/>
            <w:rFonts w:ascii="Arial" w:eastAsia="Times New Roman" w:hAnsi="Arial"/>
            <w:szCs w:val="24"/>
          </w:rPr>
          <w:t>STEM</w:t>
        </w:r>
        <w:r w:rsidRPr="00FA1594">
          <w:rPr>
            <w:rStyle w:val="Hyperlink"/>
            <w:rFonts w:ascii="Arial" w:eastAsia="Times New Roman" w:hAnsi="Arial"/>
            <w:i/>
            <w:szCs w:val="24"/>
          </w:rPr>
          <w:t xml:space="preserve"> </w:t>
        </w:r>
        <w:r w:rsidRPr="00FA1594">
          <w:rPr>
            <w:rStyle w:val="Hyperlink"/>
            <w:rFonts w:ascii="Arial" w:eastAsia="Times New Roman" w:hAnsi="Arial"/>
            <w:szCs w:val="24"/>
          </w:rPr>
          <w:t>DESIGN Challenge Design Brief</w:t>
        </w:r>
      </w:hyperlink>
    </w:p>
    <w:p w14:paraId="7A8E51F1" w14:textId="77777777" w:rsidR="0080363E" w:rsidRDefault="0080363E" w:rsidP="0080363E">
      <w:pPr>
        <w:pStyle w:val="NoSpacing"/>
        <w:rPr>
          <w:color w:val="1D2129"/>
          <w:lang w:val="en-AU"/>
        </w:rPr>
      </w:pPr>
    </w:p>
    <w:p w14:paraId="40EA953E" w14:textId="77777777" w:rsidR="0080363E" w:rsidRPr="0080363E" w:rsidRDefault="0080363E" w:rsidP="0080363E">
      <w:pPr>
        <w:pStyle w:val="NoSpacing"/>
        <w:rPr>
          <w:b/>
          <w:color w:val="1D2129"/>
          <w:lang w:val="en-AU"/>
        </w:rPr>
      </w:pPr>
      <w:r w:rsidRPr="0080363E">
        <w:rPr>
          <w:b/>
          <w:color w:val="1D2129"/>
          <w:lang w:val="en-AU"/>
        </w:rPr>
        <w:t>Who can enter?</w:t>
      </w:r>
    </w:p>
    <w:p w14:paraId="026C4DC2" w14:textId="77777777" w:rsidR="0080363E" w:rsidRPr="0080363E" w:rsidRDefault="0080363E" w:rsidP="0080363E">
      <w:pPr>
        <w:pStyle w:val="NoSpacing"/>
        <w:rPr>
          <w:color w:val="1D2129"/>
          <w:lang w:val="en-AU"/>
        </w:rPr>
      </w:pPr>
      <w:r w:rsidRPr="0080363E">
        <w:rPr>
          <w:color w:val="1D2129"/>
          <w:lang w:val="en-AU"/>
        </w:rPr>
        <w:t>Students in Tasmania between 10-21 years of age are encouraged to enter by creating a marketable prototype.</w:t>
      </w:r>
    </w:p>
    <w:p w14:paraId="0FEFC3FA" w14:textId="77777777" w:rsidR="0080363E" w:rsidRPr="0080363E" w:rsidRDefault="0080363E" w:rsidP="0080363E">
      <w:pPr>
        <w:pStyle w:val="NoSpacing"/>
        <w:rPr>
          <w:color w:val="1D2129"/>
          <w:lang w:val="en-AU"/>
        </w:rPr>
      </w:pPr>
      <w:r w:rsidRPr="0080363E">
        <w:rPr>
          <w:color w:val="1D2129"/>
          <w:lang w:val="en-AU"/>
        </w:rPr>
        <w:t>WasteNot! Design Challenge objectives:</w:t>
      </w:r>
    </w:p>
    <w:p w14:paraId="7C3DFFA6" w14:textId="77777777" w:rsidR="0080363E" w:rsidRPr="0080363E" w:rsidRDefault="0080363E" w:rsidP="0080363E">
      <w:pPr>
        <w:pStyle w:val="NoSpacing"/>
        <w:numPr>
          <w:ilvl w:val="0"/>
          <w:numId w:val="49"/>
        </w:numPr>
        <w:rPr>
          <w:color w:val="1D2129"/>
          <w:lang w:val="en-AU"/>
        </w:rPr>
      </w:pPr>
      <w:r w:rsidRPr="0080363E">
        <w:rPr>
          <w:color w:val="1D2129"/>
          <w:lang w:val="en-AU"/>
        </w:rPr>
        <w:t>to divert waste from landfill;</w:t>
      </w:r>
    </w:p>
    <w:p w14:paraId="71856C20" w14:textId="77777777" w:rsidR="0080363E" w:rsidRPr="0080363E" w:rsidRDefault="0080363E" w:rsidP="0080363E">
      <w:pPr>
        <w:pStyle w:val="NoSpacing"/>
        <w:numPr>
          <w:ilvl w:val="0"/>
          <w:numId w:val="49"/>
        </w:numPr>
        <w:rPr>
          <w:color w:val="1D2129"/>
          <w:lang w:val="en-AU"/>
        </w:rPr>
      </w:pPr>
      <w:r w:rsidRPr="0080363E">
        <w:rPr>
          <w:color w:val="1D2129"/>
          <w:lang w:val="en-AU"/>
        </w:rPr>
        <w:t>to encourage innovative thinking and design in young people – (10-21 year olds);</w:t>
      </w:r>
    </w:p>
    <w:p w14:paraId="26920C53" w14:textId="77777777" w:rsidR="0080363E" w:rsidRPr="0080363E" w:rsidRDefault="0080363E" w:rsidP="0080363E">
      <w:pPr>
        <w:pStyle w:val="NoSpacing"/>
        <w:numPr>
          <w:ilvl w:val="0"/>
          <w:numId w:val="49"/>
        </w:numPr>
        <w:rPr>
          <w:color w:val="1D2129"/>
          <w:lang w:val="en-AU"/>
        </w:rPr>
      </w:pPr>
      <w:r w:rsidRPr="0080363E">
        <w:rPr>
          <w:color w:val="1D2129"/>
          <w:lang w:val="en-AU"/>
        </w:rPr>
        <w:t>to encourage young people and the wider community to think about waste as a possible resource, especially those wastes which are not currently being recycled;</w:t>
      </w:r>
    </w:p>
    <w:p w14:paraId="4BEF9A01" w14:textId="77777777" w:rsidR="0080363E" w:rsidRPr="0080363E" w:rsidRDefault="0080363E" w:rsidP="0080363E">
      <w:pPr>
        <w:pStyle w:val="NoSpacing"/>
        <w:numPr>
          <w:ilvl w:val="0"/>
          <w:numId w:val="49"/>
        </w:numPr>
        <w:rPr>
          <w:color w:val="1D2129"/>
          <w:lang w:val="en-AU"/>
        </w:rPr>
      </w:pPr>
      <w:r w:rsidRPr="0080363E">
        <w:rPr>
          <w:color w:val="1D2129"/>
          <w:lang w:val="en-AU"/>
        </w:rPr>
        <w:t>to encourage young people to imagine creating a marketable product using a previously unwanted material, running a business and learning a new range of useful, transferable skills.</w:t>
      </w:r>
    </w:p>
    <w:p w14:paraId="41F3E7A3" w14:textId="77777777" w:rsidR="0080363E" w:rsidRDefault="0080363E" w:rsidP="0080363E">
      <w:pPr>
        <w:pStyle w:val="NoSpacing"/>
        <w:rPr>
          <w:b/>
          <w:color w:val="1D2129"/>
          <w:lang w:val="en-AU"/>
        </w:rPr>
      </w:pPr>
    </w:p>
    <w:p w14:paraId="450A38CC" w14:textId="77777777" w:rsidR="0080363E" w:rsidRPr="0080363E" w:rsidRDefault="0080363E" w:rsidP="0080363E">
      <w:pPr>
        <w:pStyle w:val="NoSpacing"/>
        <w:rPr>
          <w:b/>
          <w:color w:val="1D2129"/>
          <w:lang w:val="en-AU"/>
        </w:rPr>
      </w:pPr>
      <w:r w:rsidRPr="0080363E">
        <w:rPr>
          <w:b/>
          <w:color w:val="1D2129"/>
          <w:lang w:val="en-AU"/>
        </w:rPr>
        <w:t>The Prize</w:t>
      </w:r>
    </w:p>
    <w:p w14:paraId="3431C91F" w14:textId="651D259E" w:rsidR="0080363E" w:rsidRPr="0080363E" w:rsidRDefault="0080363E" w:rsidP="0080363E">
      <w:pPr>
        <w:pStyle w:val="NoSpacing"/>
        <w:rPr>
          <w:color w:val="1D2129"/>
          <w:lang w:val="en-AU"/>
        </w:rPr>
      </w:pPr>
      <w:r w:rsidRPr="0080363E">
        <w:rPr>
          <w:color w:val="1D2129"/>
          <w:lang w:val="en-AU"/>
        </w:rPr>
        <w:t>The winner will receive $1000 worth of mentoring from a product developer and/or business person. The mentor will help the winner to develop and market their product. </w:t>
      </w:r>
    </w:p>
    <w:p w14:paraId="74FD6A06" w14:textId="77777777" w:rsidR="008074D2" w:rsidRDefault="008074D2" w:rsidP="00DE0066">
      <w:pPr>
        <w:pStyle w:val="NoSpacing"/>
        <w:rPr>
          <w:color w:val="1D2129"/>
        </w:rPr>
      </w:pPr>
    </w:p>
    <w:p w14:paraId="38D95820" w14:textId="77777777" w:rsidR="0080363E" w:rsidRPr="00C825C4" w:rsidRDefault="0080363E" w:rsidP="0080363E">
      <w:pPr>
        <w:jc w:val="both"/>
        <w:rPr>
          <w:rFonts w:ascii="Gill Sans MT" w:eastAsia="Times New Roman" w:hAnsi="Gill Sans MT" w:cs="Arial"/>
          <w:szCs w:val="24"/>
        </w:rPr>
      </w:pPr>
      <w:r w:rsidRPr="00C825C4">
        <w:rPr>
          <w:rFonts w:ascii="Gill Sans MT" w:eastAsia="Times New Roman" w:hAnsi="Gill Sans MT" w:cs="Arial"/>
          <w:szCs w:val="24"/>
        </w:rPr>
        <w:t xml:space="preserve">Send entries to the </w:t>
      </w:r>
      <w:hyperlink r:id="rId157" w:history="1">
        <w:r w:rsidRPr="00C825C4">
          <w:rPr>
            <w:rStyle w:val="Hyperlink"/>
            <w:rFonts w:ascii="Gill Sans MT" w:eastAsia="Times New Roman" w:hAnsi="Gill Sans MT" w:cs="Arial"/>
            <w:szCs w:val="24"/>
          </w:rPr>
          <w:t>Sustainability.Learning.Centre@education.tas.gov.au</w:t>
        </w:r>
      </w:hyperlink>
      <w:r w:rsidRPr="00C825C4">
        <w:rPr>
          <w:rFonts w:ascii="Gill Sans MT" w:eastAsia="Times New Roman" w:hAnsi="Gill Sans MT" w:cs="Arial"/>
          <w:szCs w:val="24"/>
        </w:rPr>
        <w:t xml:space="preserve"> by </w:t>
      </w:r>
      <w:r w:rsidRPr="00C825C4">
        <w:rPr>
          <w:rFonts w:ascii="Gill Sans MT" w:eastAsia="Times New Roman" w:hAnsi="Gill Sans MT" w:cs="Arial"/>
          <w:b/>
          <w:szCs w:val="24"/>
        </w:rPr>
        <w:t>5pm on 30</w:t>
      </w:r>
      <w:r w:rsidRPr="00C825C4">
        <w:rPr>
          <w:rFonts w:ascii="Gill Sans MT" w:eastAsia="Times New Roman" w:hAnsi="Gill Sans MT" w:cs="Arial"/>
          <w:b/>
          <w:szCs w:val="24"/>
          <w:vertAlign w:val="superscript"/>
        </w:rPr>
        <w:t>th</w:t>
      </w:r>
      <w:r w:rsidRPr="00C825C4">
        <w:rPr>
          <w:rFonts w:ascii="Gill Sans MT" w:eastAsia="Times New Roman" w:hAnsi="Gill Sans MT" w:cs="Arial"/>
          <w:b/>
          <w:szCs w:val="24"/>
        </w:rPr>
        <w:t xml:space="preserve"> April 2018</w:t>
      </w:r>
      <w:r w:rsidRPr="00C825C4">
        <w:rPr>
          <w:rFonts w:ascii="Gill Sans MT" w:eastAsia="Times New Roman" w:hAnsi="Gill Sans MT" w:cs="Arial"/>
          <w:szCs w:val="24"/>
        </w:rPr>
        <w:t>. Questions can also be sent to the Sustainability Learning Centre via email.</w:t>
      </w:r>
    </w:p>
    <w:p w14:paraId="0516857E" w14:textId="77777777" w:rsidR="0080363E" w:rsidRPr="00C825C4" w:rsidRDefault="0080363E" w:rsidP="0080363E">
      <w:pPr>
        <w:jc w:val="both"/>
        <w:rPr>
          <w:rFonts w:ascii="Gill Sans MT" w:eastAsia="Times New Roman" w:hAnsi="Gill Sans MT" w:cs="Arial"/>
          <w:szCs w:val="24"/>
        </w:rPr>
      </w:pPr>
    </w:p>
    <w:p w14:paraId="4C0BD949" w14:textId="77777777" w:rsidR="0080363E" w:rsidRPr="00C825C4" w:rsidRDefault="0080363E" w:rsidP="0080363E">
      <w:pPr>
        <w:jc w:val="both"/>
        <w:rPr>
          <w:rFonts w:ascii="Gill Sans MT" w:eastAsia="Times New Roman" w:hAnsi="Gill Sans MT" w:cs="Arial"/>
          <w:szCs w:val="24"/>
        </w:rPr>
      </w:pPr>
      <w:r w:rsidRPr="00C825C4">
        <w:rPr>
          <w:rFonts w:ascii="Gill Sans MT" w:eastAsia="Times New Roman" w:hAnsi="Gill Sans MT" w:cs="Arial"/>
          <w:szCs w:val="24"/>
        </w:rPr>
        <w:t xml:space="preserve">The winning prototype will be displayed in the </w:t>
      </w:r>
      <w:r w:rsidRPr="00C825C4">
        <w:rPr>
          <w:rFonts w:ascii="Gill Sans MT" w:eastAsia="Times New Roman" w:hAnsi="Gill Sans MT" w:cs="Arial"/>
          <w:i/>
          <w:szCs w:val="24"/>
        </w:rPr>
        <w:t>Art from Trash</w:t>
      </w:r>
      <w:r w:rsidRPr="00C825C4">
        <w:rPr>
          <w:rFonts w:ascii="Gill Sans MT" w:eastAsia="Times New Roman" w:hAnsi="Gill Sans MT" w:cs="Arial"/>
          <w:szCs w:val="24"/>
        </w:rPr>
        <w:t xml:space="preserve"> exhibition at the Long Gallery, Hobart from May 20 to 1 June 2018. </w:t>
      </w:r>
    </w:p>
    <w:p w14:paraId="7D9BAD4B" w14:textId="77777777" w:rsidR="0080363E" w:rsidRPr="00C825C4" w:rsidRDefault="0080363E" w:rsidP="0080363E">
      <w:pPr>
        <w:jc w:val="both"/>
        <w:rPr>
          <w:rFonts w:ascii="Gill Sans MT" w:eastAsia="Times New Roman" w:hAnsi="Gill Sans MT" w:cs="Arial"/>
          <w:szCs w:val="24"/>
        </w:rPr>
      </w:pPr>
    </w:p>
    <w:p w14:paraId="5854060A" w14:textId="77777777" w:rsidR="0080363E" w:rsidRPr="00C825C4" w:rsidRDefault="0080363E" w:rsidP="0080363E">
      <w:pPr>
        <w:jc w:val="both"/>
        <w:rPr>
          <w:rFonts w:ascii="Gill Sans MT" w:eastAsia="Times New Roman" w:hAnsi="Gill Sans MT" w:cs="Arial"/>
          <w:szCs w:val="24"/>
        </w:rPr>
      </w:pPr>
      <w:r w:rsidRPr="00C825C4">
        <w:rPr>
          <w:rFonts w:ascii="Gill Sans MT" w:eastAsia="Times New Roman" w:hAnsi="Gill Sans MT" w:cs="Arial"/>
          <w:szCs w:val="24"/>
        </w:rPr>
        <w:t>The winner may be asked to attend functions associated with the prize, and speak briefly about their product.</w:t>
      </w:r>
    </w:p>
    <w:p w14:paraId="2A7887C6" w14:textId="77777777" w:rsidR="00933959" w:rsidRDefault="00933959" w:rsidP="00DE0066">
      <w:pPr>
        <w:pStyle w:val="NoSpacing"/>
        <w:rPr>
          <w:color w:val="1D2129"/>
        </w:rPr>
      </w:pPr>
    </w:p>
    <w:p w14:paraId="6CFD7E1C" w14:textId="77777777" w:rsidR="0047399A" w:rsidRDefault="0047399A" w:rsidP="00DE0066">
      <w:pPr>
        <w:pStyle w:val="NoSpacing"/>
        <w:rPr>
          <w:color w:val="1D2129"/>
        </w:rPr>
        <w:sectPr w:rsidR="0047399A" w:rsidSect="00A459A6">
          <w:pgSz w:w="11900" w:h="16840"/>
          <w:pgMar w:top="851" w:right="1418" w:bottom="907" w:left="1418" w:header="708" w:footer="708" w:gutter="0"/>
          <w:cols w:space="708"/>
        </w:sectPr>
      </w:pPr>
    </w:p>
    <w:p w14:paraId="53DBE771" w14:textId="77777777" w:rsidR="0047399A" w:rsidRDefault="0047399A" w:rsidP="0047399A">
      <w:pPr>
        <w:pStyle w:val="Heading1"/>
      </w:pPr>
      <w:bookmarkStart w:id="27" w:name="_Toc381196162"/>
      <w:r>
        <w:lastRenderedPageBreak/>
        <w:t>Earthwatch – Daintree PL Expedition</w:t>
      </w:r>
      <w:bookmarkEnd w:id="27"/>
    </w:p>
    <w:p w14:paraId="364AA9DA" w14:textId="77777777" w:rsidR="0047399A" w:rsidRPr="0047399A" w:rsidRDefault="000F0CE6" w:rsidP="0047399A">
      <w:pPr>
        <w:pStyle w:val="NoSpacing"/>
        <w:rPr>
          <w:i/>
          <w:color w:val="1D2129"/>
        </w:rPr>
      </w:pPr>
      <w:r>
        <w:rPr>
          <w:rFonts w:ascii="Times New Roman" w:hAnsi="Times New Roman"/>
          <w:color w:val="3F6CAF"/>
          <w:sz w:val="32"/>
          <w:szCs w:val="32"/>
        </w:rPr>
        <w:drawing>
          <wp:anchor distT="0" distB="0" distL="114300" distR="114300" simplePos="0" relativeHeight="251730944" behindDoc="0" locked="0" layoutInCell="1" allowOverlap="1" wp14:anchorId="631D13C0" wp14:editId="6D8B8AEF">
            <wp:simplePos x="0" y="0"/>
            <wp:positionH relativeFrom="margin">
              <wp:posOffset>2904490</wp:posOffset>
            </wp:positionH>
            <wp:positionV relativeFrom="margin">
              <wp:posOffset>659130</wp:posOffset>
            </wp:positionV>
            <wp:extent cx="3007360" cy="2123440"/>
            <wp:effectExtent l="0" t="0" r="0" b="10160"/>
            <wp:wrapSquare wrapText="bothSides"/>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8" cstate="print">
                      <a:extLst>
                        <a:ext uri="{28A0092B-C50C-407E-A947-70E740481C1C}">
                          <a14:useLocalDpi xmlns:a14="http://schemas.microsoft.com/office/drawing/2010/main"/>
                        </a:ext>
                      </a:extLst>
                    </a:blip>
                    <a:srcRect/>
                    <a:stretch/>
                  </pic:blipFill>
                  <pic:spPr bwMode="auto">
                    <a:xfrm>
                      <a:off x="0" y="0"/>
                      <a:ext cx="3007360" cy="212344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47399A" w:rsidRPr="0047399A">
        <w:rPr>
          <w:bCs/>
          <w:i/>
          <w:color w:val="1D2129"/>
        </w:rPr>
        <w:t xml:space="preserve">Earthwatch Australia is offering discounted places for teacher professional development on the </w:t>
      </w:r>
      <w:hyperlink r:id="rId159" w:history="1">
        <w:r w:rsidR="0047399A" w:rsidRPr="000F0CE6">
          <w:rPr>
            <w:rStyle w:val="Hyperlink"/>
            <w:bCs/>
            <w:i/>
          </w:rPr>
          <w:t xml:space="preserve">upcoming </w:t>
        </w:r>
        <w:r w:rsidR="0047399A" w:rsidRPr="000F0CE6">
          <w:rPr>
            <w:rStyle w:val="Hyperlink"/>
            <w:bCs/>
            <w:i/>
            <w:iCs/>
          </w:rPr>
          <w:t>Daintree’s Hidden Coastline</w:t>
        </w:r>
        <w:r w:rsidR="0047399A" w:rsidRPr="000F0CE6">
          <w:rPr>
            <w:rStyle w:val="Hyperlink"/>
            <w:bCs/>
            <w:i/>
          </w:rPr>
          <w:t xml:space="preserve"> expedition</w:t>
        </w:r>
      </w:hyperlink>
      <w:r w:rsidR="0047399A" w:rsidRPr="0047399A">
        <w:rPr>
          <w:bCs/>
          <w:i/>
          <w:color w:val="1D2129"/>
        </w:rPr>
        <w:t>.</w:t>
      </w:r>
      <w:r>
        <w:rPr>
          <w:bCs/>
          <w:i/>
          <w:color w:val="1D2129"/>
        </w:rPr>
        <w:t xml:space="preserve"> </w:t>
      </w:r>
    </w:p>
    <w:p w14:paraId="6962D4D4" w14:textId="77777777" w:rsidR="0047399A" w:rsidRPr="0047399A" w:rsidRDefault="0047399A" w:rsidP="0047399A">
      <w:pPr>
        <w:pStyle w:val="NoSpacing"/>
        <w:rPr>
          <w:color w:val="1D2129"/>
        </w:rPr>
      </w:pPr>
      <w:r w:rsidRPr="0047399A">
        <w:rPr>
          <w:color w:val="1D2129"/>
        </w:rPr>
        <w:t> </w:t>
      </w:r>
    </w:p>
    <w:p w14:paraId="0F8BB18B" w14:textId="77777777" w:rsidR="0047399A" w:rsidRPr="0047399A" w:rsidRDefault="0047399A" w:rsidP="0047399A">
      <w:pPr>
        <w:pStyle w:val="NoSpacing"/>
        <w:rPr>
          <w:color w:val="1D2129"/>
        </w:rPr>
      </w:pPr>
      <w:r w:rsidRPr="0047399A">
        <w:rPr>
          <w:color w:val="1D2129"/>
        </w:rPr>
        <w:t>On the expedition, you will have a unique opportunity to assist scientists as they assess and protect the mangroves fringing Daintree's rainforests and Australia’s Great Barrier Reef – generating scientific data which will be used to develop a national strategy for more effective management of valuable coastal tidal wetlands faced with climate change and local human pressures.</w:t>
      </w:r>
    </w:p>
    <w:p w14:paraId="7D26E3E1" w14:textId="77777777" w:rsidR="0047399A" w:rsidRPr="0047399A" w:rsidRDefault="0047399A" w:rsidP="0047399A">
      <w:pPr>
        <w:pStyle w:val="NoSpacing"/>
        <w:rPr>
          <w:color w:val="1D2129"/>
        </w:rPr>
      </w:pPr>
      <w:r w:rsidRPr="0047399A">
        <w:rPr>
          <w:color w:val="1D2129"/>
        </w:rPr>
        <w:t> </w:t>
      </w:r>
    </w:p>
    <w:p w14:paraId="58012C64" w14:textId="77777777" w:rsidR="0047399A" w:rsidRPr="0047399A" w:rsidRDefault="0047399A" w:rsidP="0047399A">
      <w:pPr>
        <w:pStyle w:val="NoSpacing"/>
        <w:rPr>
          <w:color w:val="1D2129"/>
        </w:rPr>
      </w:pPr>
      <w:r w:rsidRPr="0047399A">
        <w:rPr>
          <w:color w:val="1D2129"/>
        </w:rPr>
        <w:t xml:space="preserve">You will also be able to share your experiences with your students, through blogs and forums on the </w:t>
      </w:r>
      <w:hyperlink r:id="rId160" w:history="1">
        <w:r w:rsidRPr="0047399A">
          <w:rPr>
            <w:rStyle w:val="Hyperlink"/>
          </w:rPr>
          <w:t xml:space="preserve">TeachLive website </w:t>
        </w:r>
      </w:hyperlink>
      <w:r w:rsidRPr="0047399A">
        <w:rPr>
          <w:color w:val="1D2129"/>
        </w:rPr>
        <w:t xml:space="preserve"> and other online tools such as Skype.</w:t>
      </w:r>
    </w:p>
    <w:p w14:paraId="4010E9B2" w14:textId="77777777" w:rsidR="0047399A" w:rsidRPr="0047399A" w:rsidRDefault="0047399A" w:rsidP="0047399A">
      <w:pPr>
        <w:pStyle w:val="NoSpacing"/>
        <w:rPr>
          <w:color w:val="1D2129"/>
        </w:rPr>
      </w:pPr>
      <w:r w:rsidRPr="0047399A">
        <w:rPr>
          <w:color w:val="1D2129"/>
        </w:rPr>
        <w:t> </w:t>
      </w:r>
    </w:p>
    <w:p w14:paraId="63E224AF" w14:textId="77777777" w:rsidR="0047399A" w:rsidRPr="0047399A" w:rsidRDefault="0047399A" w:rsidP="0047399A">
      <w:pPr>
        <w:pStyle w:val="NoSpacing"/>
        <w:rPr>
          <w:color w:val="1D2129"/>
        </w:rPr>
      </w:pPr>
      <w:r w:rsidRPr="0047399A">
        <w:rPr>
          <w:i/>
          <w:iCs/>
          <w:color w:val="1D2129"/>
        </w:rPr>
        <w:t xml:space="preserve">Please note: You do </w:t>
      </w:r>
      <w:r w:rsidRPr="0047399A">
        <w:rPr>
          <w:i/>
          <w:iCs/>
          <w:color w:val="1D2129"/>
          <w:u w:val="single"/>
        </w:rPr>
        <w:t>not</w:t>
      </w:r>
      <w:r w:rsidRPr="0047399A">
        <w:rPr>
          <w:i/>
          <w:iCs/>
          <w:color w:val="1D2129"/>
        </w:rPr>
        <w:t xml:space="preserve"> have to have a science background or science training to participate. Training in research techniques will be provided on the expedition, so you just need to be passionate about science – and about sharing this passion with your students, colleagues and education networks!</w:t>
      </w:r>
    </w:p>
    <w:p w14:paraId="75A6314D" w14:textId="77777777" w:rsidR="0047399A" w:rsidRPr="0047399A" w:rsidRDefault="0047399A" w:rsidP="0047399A">
      <w:pPr>
        <w:pStyle w:val="NoSpacing"/>
        <w:rPr>
          <w:color w:val="1D2129"/>
        </w:rPr>
      </w:pPr>
      <w:r w:rsidRPr="0047399A">
        <w:rPr>
          <w:i/>
          <w:iCs/>
          <w:color w:val="1D2129"/>
        </w:rPr>
        <w:t> </w:t>
      </w:r>
    </w:p>
    <w:p w14:paraId="03BE4E1D" w14:textId="77777777" w:rsidR="0047399A" w:rsidRPr="0047399A" w:rsidRDefault="0047399A" w:rsidP="0047399A">
      <w:pPr>
        <w:pStyle w:val="NoSpacing"/>
        <w:rPr>
          <w:color w:val="1D2129"/>
        </w:rPr>
      </w:pPr>
      <w:r w:rsidRPr="0047399A">
        <w:rPr>
          <w:color w:val="1D2129"/>
        </w:rPr>
        <w:t>Participating teachers will:</w:t>
      </w:r>
    </w:p>
    <w:p w14:paraId="36C75AD2" w14:textId="77777777" w:rsidR="0047399A" w:rsidRPr="0047399A" w:rsidRDefault="0047399A" w:rsidP="0047399A">
      <w:pPr>
        <w:pStyle w:val="NoSpacing"/>
        <w:rPr>
          <w:color w:val="1D2129"/>
        </w:rPr>
      </w:pPr>
      <w:r w:rsidRPr="0047399A">
        <w:rPr>
          <w:color w:val="1D2129"/>
        </w:rPr>
        <w:t> </w:t>
      </w:r>
    </w:p>
    <w:p w14:paraId="18F3EB2E" w14:textId="77777777" w:rsidR="0047399A" w:rsidRPr="0047399A" w:rsidRDefault="0047399A" w:rsidP="0047399A">
      <w:pPr>
        <w:pStyle w:val="NoSpacing"/>
        <w:numPr>
          <w:ilvl w:val="0"/>
          <w:numId w:val="50"/>
        </w:numPr>
        <w:rPr>
          <w:color w:val="1D2129"/>
        </w:rPr>
      </w:pPr>
      <w:r w:rsidRPr="0047399A">
        <w:rPr>
          <w:color w:val="1D2129"/>
        </w:rPr>
        <w:t xml:space="preserve">Spend a week researching tropical ecosystems with world-class scientist Dr Norman Duke from the </w:t>
      </w:r>
      <w:hyperlink r:id="rId161" w:history="1">
        <w:r w:rsidRPr="0047399A">
          <w:rPr>
            <w:rStyle w:val="Hyperlink"/>
          </w:rPr>
          <w:t>Centre for Tropical Water and Aquatic Ecosystem Research</w:t>
        </w:r>
      </w:hyperlink>
      <w:r w:rsidRPr="0047399A">
        <w:rPr>
          <w:color w:val="1D2129"/>
        </w:rPr>
        <w:t xml:space="preserve"> at James Cook University</w:t>
      </w:r>
    </w:p>
    <w:p w14:paraId="609202B9" w14:textId="77777777" w:rsidR="0047399A" w:rsidRPr="0047399A" w:rsidRDefault="0047399A" w:rsidP="0047399A">
      <w:pPr>
        <w:pStyle w:val="NoSpacing"/>
        <w:numPr>
          <w:ilvl w:val="0"/>
          <w:numId w:val="50"/>
        </w:numPr>
        <w:rPr>
          <w:color w:val="1D2129"/>
        </w:rPr>
      </w:pPr>
      <w:r w:rsidRPr="0047399A">
        <w:rPr>
          <w:color w:val="1D2129"/>
        </w:rPr>
        <w:t>Learn field research techniques, many of which you can use with your students when you return to your school.</w:t>
      </w:r>
    </w:p>
    <w:p w14:paraId="5C7F6A31" w14:textId="77777777" w:rsidR="0047399A" w:rsidRPr="0047399A" w:rsidRDefault="0047399A" w:rsidP="0047399A">
      <w:pPr>
        <w:pStyle w:val="NoSpacing"/>
        <w:numPr>
          <w:ilvl w:val="0"/>
          <w:numId w:val="50"/>
        </w:numPr>
        <w:rPr>
          <w:color w:val="1D2129"/>
        </w:rPr>
      </w:pPr>
      <w:r w:rsidRPr="0047399A">
        <w:rPr>
          <w:color w:val="1D2129"/>
        </w:rPr>
        <w:t>Receive training in the the TeachLive website, which you can then use to share the experience with your students.</w:t>
      </w:r>
    </w:p>
    <w:p w14:paraId="1F19C4BA" w14:textId="77777777" w:rsidR="0047399A" w:rsidRPr="0047399A" w:rsidRDefault="0047399A" w:rsidP="0047399A">
      <w:pPr>
        <w:pStyle w:val="NoSpacing"/>
        <w:numPr>
          <w:ilvl w:val="0"/>
          <w:numId w:val="50"/>
        </w:numPr>
        <w:rPr>
          <w:color w:val="1D2129"/>
        </w:rPr>
      </w:pPr>
      <w:r w:rsidRPr="0047399A">
        <w:rPr>
          <w:color w:val="1D2129"/>
        </w:rPr>
        <w:t>Be provided with information about other citizen science programs, and how you can use these to engage your students on an ongoing basis after the expedition</w:t>
      </w:r>
    </w:p>
    <w:p w14:paraId="3A9CCEC4" w14:textId="77777777" w:rsidR="0047399A" w:rsidRPr="0047399A" w:rsidRDefault="0047399A" w:rsidP="0047399A">
      <w:pPr>
        <w:pStyle w:val="NoSpacing"/>
        <w:rPr>
          <w:color w:val="1D2129"/>
        </w:rPr>
      </w:pPr>
      <w:r w:rsidRPr="0047399A">
        <w:rPr>
          <w:color w:val="1D2129"/>
        </w:rPr>
        <w:t> </w:t>
      </w:r>
    </w:p>
    <w:p w14:paraId="2CB4FBB6" w14:textId="77777777" w:rsidR="0047399A" w:rsidRPr="0047399A" w:rsidRDefault="0047399A" w:rsidP="0047399A">
      <w:pPr>
        <w:pStyle w:val="NoSpacing"/>
        <w:rPr>
          <w:color w:val="1D2129"/>
        </w:rPr>
      </w:pPr>
      <w:r w:rsidRPr="0047399A">
        <w:rPr>
          <w:b/>
          <w:bCs/>
          <w:color w:val="1D2129"/>
        </w:rPr>
        <w:t>WHERE:</w:t>
      </w:r>
      <w:r w:rsidRPr="0047399A">
        <w:rPr>
          <w:color w:val="1D2129"/>
        </w:rPr>
        <w:t>  Daintree River, North Queensland </w:t>
      </w:r>
    </w:p>
    <w:p w14:paraId="36294C09" w14:textId="77777777" w:rsidR="0047399A" w:rsidRPr="0047399A" w:rsidRDefault="0047399A" w:rsidP="0047399A">
      <w:pPr>
        <w:pStyle w:val="NoSpacing"/>
        <w:rPr>
          <w:color w:val="1D2129"/>
        </w:rPr>
      </w:pPr>
      <w:r w:rsidRPr="0047399A">
        <w:rPr>
          <w:b/>
          <w:bCs/>
          <w:color w:val="1D2129"/>
        </w:rPr>
        <w:t>WHEN:</w:t>
      </w:r>
      <w:r w:rsidRPr="0047399A">
        <w:rPr>
          <w:color w:val="1D2129"/>
        </w:rPr>
        <w:t>  6 – 12 May 2018 (Arriving Sunday 6</w:t>
      </w:r>
      <w:r w:rsidRPr="0047399A">
        <w:rPr>
          <w:color w:val="1D2129"/>
          <w:vertAlign w:val="superscript"/>
        </w:rPr>
        <w:t>th</w:t>
      </w:r>
      <w:r w:rsidRPr="0047399A">
        <w:rPr>
          <w:color w:val="1D2129"/>
        </w:rPr>
        <w:t xml:space="preserve"> and departing Saturday 12</w:t>
      </w:r>
      <w:r w:rsidRPr="0047399A">
        <w:rPr>
          <w:color w:val="1D2129"/>
          <w:vertAlign w:val="superscript"/>
        </w:rPr>
        <w:t>th</w:t>
      </w:r>
      <w:r w:rsidRPr="0047399A">
        <w:rPr>
          <w:color w:val="1D2129"/>
        </w:rPr>
        <w:t xml:space="preserve"> May)</w:t>
      </w:r>
    </w:p>
    <w:p w14:paraId="6956C3B8" w14:textId="77777777" w:rsidR="0047399A" w:rsidRPr="0047399A" w:rsidRDefault="00BE322A" w:rsidP="0047399A">
      <w:pPr>
        <w:pStyle w:val="NoSpacing"/>
        <w:rPr>
          <w:color w:val="1D2129"/>
        </w:rPr>
      </w:pPr>
      <w:r>
        <w:rPr>
          <w:rFonts w:ascii="Times New Roman" w:hAnsi="Times New Roman"/>
          <w:color w:val="3E003F"/>
          <w:sz w:val="32"/>
          <w:szCs w:val="32"/>
        </w:rPr>
        <w:drawing>
          <wp:anchor distT="0" distB="0" distL="114300" distR="114300" simplePos="0" relativeHeight="251731968" behindDoc="0" locked="0" layoutInCell="1" allowOverlap="1" wp14:anchorId="1D5DD907" wp14:editId="345BB218">
            <wp:simplePos x="0" y="0"/>
            <wp:positionH relativeFrom="margin">
              <wp:posOffset>2462530</wp:posOffset>
            </wp:positionH>
            <wp:positionV relativeFrom="margin">
              <wp:posOffset>7313295</wp:posOffset>
            </wp:positionV>
            <wp:extent cx="3284220" cy="2194560"/>
            <wp:effectExtent l="0" t="0" r="0" b="0"/>
            <wp:wrapSquare wrapText="bothSides"/>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3284220" cy="2194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399A" w:rsidRPr="0047399A">
        <w:rPr>
          <w:b/>
          <w:bCs/>
          <w:color w:val="1D2129"/>
        </w:rPr>
        <w:t>DURATION:</w:t>
      </w:r>
      <w:r w:rsidR="0047399A" w:rsidRPr="0047399A">
        <w:rPr>
          <w:color w:val="1D2129"/>
        </w:rPr>
        <w:t> 7 days (5 school days)</w:t>
      </w:r>
    </w:p>
    <w:p w14:paraId="409F4A80" w14:textId="77777777" w:rsidR="0047399A" w:rsidRPr="0047399A" w:rsidRDefault="0047399A" w:rsidP="0047399A">
      <w:pPr>
        <w:pStyle w:val="NoSpacing"/>
        <w:rPr>
          <w:color w:val="1D2129"/>
        </w:rPr>
      </w:pPr>
      <w:r w:rsidRPr="0047399A">
        <w:rPr>
          <w:b/>
          <w:bCs/>
          <w:color w:val="1D2129"/>
        </w:rPr>
        <w:t>WHO:</w:t>
      </w:r>
      <w:r w:rsidRPr="0047399A">
        <w:rPr>
          <w:color w:val="1D2129"/>
        </w:rPr>
        <w:t>  Science and geography teachers from around Australia are encouraged to participate</w:t>
      </w:r>
    </w:p>
    <w:p w14:paraId="39F9F67A" w14:textId="77777777" w:rsidR="0047399A" w:rsidRPr="0047399A" w:rsidRDefault="0047399A" w:rsidP="0047399A">
      <w:pPr>
        <w:pStyle w:val="NoSpacing"/>
        <w:rPr>
          <w:color w:val="1D2129"/>
        </w:rPr>
      </w:pPr>
      <w:r w:rsidRPr="0047399A">
        <w:rPr>
          <w:b/>
          <w:bCs/>
          <w:color w:val="1D2129"/>
        </w:rPr>
        <w:t>COST:</w:t>
      </w:r>
      <w:r w:rsidRPr="0047399A">
        <w:rPr>
          <w:color w:val="1D2129"/>
        </w:rPr>
        <w:t> $995 (discounted from the standard price of $1195)</w:t>
      </w:r>
    </w:p>
    <w:p w14:paraId="45718854" w14:textId="77777777" w:rsidR="00933959" w:rsidRDefault="00933959" w:rsidP="00DE0066">
      <w:pPr>
        <w:pStyle w:val="NoSpacing"/>
        <w:rPr>
          <w:color w:val="1D2129"/>
        </w:rPr>
      </w:pPr>
    </w:p>
    <w:p w14:paraId="2F87C879" w14:textId="44778DED" w:rsidR="002C7BC7" w:rsidRDefault="00975017" w:rsidP="00DE0066">
      <w:pPr>
        <w:pStyle w:val="NoSpacing"/>
        <w:rPr>
          <w:rFonts w:ascii="Times New Roman" w:hAnsi="Times New Roman"/>
          <w:color w:val="3E003F"/>
          <w:sz w:val="32"/>
          <w:szCs w:val="32"/>
        </w:rPr>
        <w:sectPr w:rsidR="002C7BC7" w:rsidSect="00A459A6">
          <w:pgSz w:w="11900" w:h="16840"/>
          <w:pgMar w:top="851" w:right="1418" w:bottom="907" w:left="1418" w:header="708" w:footer="708" w:gutter="0"/>
          <w:cols w:space="708"/>
        </w:sectPr>
      </w:pPr>
      <w:r w:rsidRPr="00975017">
        <w:rPr>
          <w:color w:val="1D2129"/>
        </w:rPr>
        <w:t xml:space="preserve">Please call Earthwatch on (03) 9016 7590 or email </w:t>
      </w:r>
      <w:hyperlink r:id="rId163" w:history="1">
        <w:r w:rsidRPr="00975017">
          <w:rPr>
            <w:rStyle w:val="Hyperlink"/>
          </w:rPr>
          <w:t>earth@earthwatch.org.au</w:t>
        </w:r>
      </w:hyperlink>
      <w:r w:rsidRPr="00975017">
        <w:rPr>
          <w:color w:val="1D2129"/>
        </w:rPr>
        <w:t xml:space="preserve"> if you have any questions or you would like book a place on the expedition!</w:t>
      </w:r>
    </w:p>
    <w:p w14:paraId="07228827" w14:textId="77777777" w:rsidR="00975017" w:rsidRDefault="00A8616D" w:rsidP="00A8616D">
      <w:pPr>
        <w:pStyle w:val="Heading1"/>
        <w:rPr>
          <w:noProof/>
        </w:rPr>
      </w:pPr>
      <w:bookmarkStart w:id="28" w:name="_Toc381196163"/>
      <w:r w:rsidRPr="00A8616D">
        <w:rPr>
          <w:noProof/>
        </w:rPr>
        <w:lastRenderedPageBreak/>
        <w:t>School laboratory safety - a vital issue</w:t>
      </w:r>
      <w:bookmarkEnd w:id="28"/>
    </w:p>
    <w:p w14:paraId="52CDEA80" w14:textId="77777777" w:rsidR="00A8616D" w:rsidRDefault="00A8616D" w:rsidP="00A8616D">
      <w:pPr>
        <w:rPr>
          <w:rStyle w:val="Hyperlink"/>
        </w:rPr>
      </w:pPr>
      <w:r>
        <w:t xml:space="preserve">The following media release has been </w:t>
      </w:r>
      <w:hyperlink r:id="rId164" w:history="1">
        <w:r w:rsidRPr="00A8616D">
          <w:rPr>
            <w:rStyle w:val="Hyperlink"/>
          </w:rPr>
          <w:t>posted on the ASTA website:</w:t>
        </w:r>
      </w:hyperlink>
    </w:p>
    <w:p w14:paraId="2A39190F" w14:textId="61D75AD8" w:rsidR="00053487" w:rsidRPr="00A8616D" w:rsidRDefault="00053487" w:rsidP="00A8616D">
      <w:r>
        <w:rPr>
          <w:noProof/>
          <w:color w:val="0000FF"/>
          <w:u w:val="single"/>
          <w:lang w:val="en-US" w:eastAsia="en-US"/>
        </w:rPr>
        <w:drawing>
          <wp:inline distT="0" distB="0" distL="0" distR="0" wp14:anchorId="1ED0A9E2" wp14:editId="287CF1EE">
            <wp:extent cx="5730240" cy="7680960"/>
            <wp:effectExtent l="0" t="0" r="0" b="0"/>
            <wp:docPr id="237" name="Picture 237" descr="Macintosh HD:Users:joeekelk:Desktop:STATIC March 2018:zzz done:ASTA Mediarelease_ASTA_labsafety_FINAL.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joeekelk:Desktop:STATIC March 2018:zzz done:ASTA Mediarelease_ASTA_labsafety_FINAL.pdf"/>
                    <pic:cNvPicPr>
                      <a:picLocks noChangeAspect="1" noChangeArrowheads="1"/>
                    </pic:cNvPicPr>
                  </pic:nvPicPr>
                  <pic:blipFill>
                    <a:blip r:embed="rId165">
                      <a:extLst>
                        <a:ext uri="{28A0092B-C50C-407E-A947-70E740481C1C}">
                          <a14:useLocalDpi xmlns:a14="http://schemas.microsoft.com/office/drawing/2010/main"/>
                        </a:ext>
                      </a:extLst>
                    </a:blip>
                    <a:srcRect/>
                    <a:stretch>
                      <a:fillRect/>
                    </a:stretch>
                  </pic:blipFill>
                  <pic:spPr bwMode="auto">
                    <a:xfrm>
                      <a:off x="0" y="0"/>
                      <a:ext cx="5730240" cy="7680960"/>
                    </a:xfrm>
                    <a:prstGeom prst="rect">
                      <a:avLst/>
                    </a:prstGeom>
                    <a:noFill/>
                    <a:ln>
                      <a:noFill/>
                    </a:ln>
                  </pic:spPr>
                </pic:pic>
              </a:graphicData>
            </a:graphic>
          </wp:inline>
        </w:drawing>
      </w:r>
    </w:p>
    <w:p w14:paraId="552CAD16" w14:textId="0487BD78" w:rsidR="003466EE" w:rsidRPr="00053487" w:rsidRDefault="00A8616D" w:rsidP="00720F92">
      <w:pPr>
        <w:pStyle w:val="NoSpacing"/>
        <w:rPr>
          <w:rStyle w:val="Hyperlink"/>
          <w:color w:val="1D2129"/>
          <w:u w:val="none"/>
        </w:rPr>
        <w:sectPr w:rsidR="003466EE" w:rsidRPr="00053487" w:rsidSect="0089259E">
          <w:headerReference w:type="default" r:id="rId166"/>
          <w:pgSz w:w="11906" w:h="16838"/>
          <w:pgMar w:top="1440" w:right="1440" w:bottom="1440" w:left="1440" w:header="708" w:footer="708" w:gutter="0"/>
          <w:cols w:space="708"/>
          <w:docGrid w:linePitch="360"/>
        </w:sectPr>
      </w:pPr>
      <w:r>
        <w:rPr>
          <w:color w:val="1D2129"/>
        </w:rPr>
        <w:t xml:space="preserve">Please visit Science Assist for your lab safety requirements:  </w:t>
      </w:r>
      <w:hyperlink r:id="rId167" w:history="1">
        <w:r w:rsidR="001D228B" w:rsidRPr="001D228B">
          <w:rPr>
            <w:rStyle w:val="Hyperlink"/>
          </w:rPr>
          <w:t>https://assist.asta.edu.au</w:t>
        </w:r>
      </w:hyperlink>
    </w:p>
    <w:p w14:paraId="2DF8F864" w14:textId="666D8D8A" w:rsidR="007E3DCC" w:rsidRDefault="003466EE" w:rsidP="003466EE">
      <w:pPr>
        <w:pStyle w:val="Heading1"/>
      </w:pPr>
      <w:bookmarkStart w:id="29" w:name="_Toc381196164"/>
      <w:r>
        <w:lastRenderedPageBreak/>
        <w:t xml:space="preserve">Partial Scholarship – </w:t>
      </w:r>
      <w:r w:rsidR="005A4038">
        <w:t xml:space="preserve">Early Years </w:t>
      </w:r>
      <w:r>
        <w:t>Bush Connections</w:t>
      </w:r>
      <w:bookmarkEnd w:id="29"/>
    </w:p>
    <w:p w14:paraId="435DCE2C" w14:textId="77777777" w:rsidR="003466EE" w:rsidRDefault="003466EE" w:rsidP="00720F92">
      <w:pPr>
        <w:pStyle w:val="NoSpacing"/>
      </w:pPr>
    </w:p>
    <w:p w14:paraId="00BB5085" w14:textId="77777777" w:rsidR="003466EE" w:rsidRDefault="003466EE" w:rsidP="003466EE">
      <w:pPr>
        <w:jc w:val="center"/>
        <w:rPr>
          <w:b/>
          <w:sz w:val="28"/>
        </w:rPr>
      </w:pPr>
      <w:r>
        <w:rPr>
          <w:noProof/>
          <w:color w:val="0070C0"/>
          <w:lang w:val="en-US" w:eastAsia="en-US"/>
        </w:rPr>
        <w:drawing>
          <wp:anchor distT="0" distB="0" distL="114300" distR="114300" simplePos="0" relativeHeight="251745280" behindDoc="0" locked="0" layoutInCell="1" allowOverlap="1" wp14:anchorId="772B9B5E" wp14:editId="5EF465F3">
            <wp:simplePos x="0" y="0"/>
            <wp:positionH relativeFrom="column">
              <wp:posOffset>6350</wp:posOffset>
            </wp:positionH>
            <wp:positionV relativeFrom="paragraph">
              <wp:posOffset>0</wp:posOffset>
            </wp:positionV>
            <wp:extent cx="1257300" cy="628650"/>
            <wp:effectExtent l="0" t="0" r="0" b="0"/>
            <wp:wrapSquare wrapText="bothSides"/>
            <wp:docPr id="235" name="Picture 235" descr="STAT Logo FINAL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TAT Logo FINAL Small"/>
                    <pic:cNvPicPr>
                      <a:picLocks noChangeAspect="1" noChangeArrowheads="1"/>
                    </pic:cNvPicPr>
                  </pic:nvPicPr>
                  <pic:blipFill>
                    <a:blip r:embed="rId168" r:link="rId169">
                      <a:extLst>
                        <a:ext uri="{28A0092B-C50C-407E-A947-70E740481C1C}">
                          <a14:useLocalDpi xmlns:a14="http://schemas.microsoft.com/office/drawing/2010/main"/>
                        </a:ext>
                      </a:extLst>
                    </a:blip>
                    <a:srcRect/>
                    <a:stretch>
                      <a:fillRect/>
                    </a:stretch>
                  </pic:blipFill>
                  <pic:spPr bwMode="auto">
                    <a:xfrm>
                      <a:off x="0" y="0"/>
                      <a:ext cx="1257300" cy="628650"/>
                    </a:xfrm>
                    <a:prstGeom prst="rect">
                      <a:avLst/>
                    </a:prstGeom>
                    <a:noFill/>
                    <a:ln>
                      <a:noFill/>
                    </a:ln>
                  </pic:spPr>
                </pic:pic>
              </a:graphicData>
            </a:graphic>
          </wp:anchor>
        </w:drawing>
      </w:r>
      <w:r w:rsidRPr="0075567B">
        <w:rPr>
          <w:b/>
          <w:sz w:val="28"/>
        </w:rPr>
        <w:t>Expression of Interest</w:t>
      </w:r>
      <w:r>
        <w:rPr>
          <w:b/>
          <w:sz w:val="28"/>
        </w:rPr>
        <w:t>:</w:t>
      </w:r>
    </w:p>
    <w:p w14:paraId="2D0CAC53" w14:textId="77777777" w:rsidR="003466EE" w:rsidRDefault="003466EE" w:rsidP="003466EE">
      <w:pPr>
        <w:jc w:val="center"/>
        <w:rPr>
          <w:b/>
          <w:sz w:val="28"/>
        </w:rPr>
      </w:pPr>
      <w:r>
        <w:rPr>
          <w:b/>
          <w:sz w:val="28"/>
        </w:rPr>
        <w:t xml:space="preserve">2018 </w:t>
      </w:r>
      <w:r w:rsidRPr="0075567B">
        <w:rPr>
          <w:b/>
          <w:sz w:val="28"/>
        </w:rPr>
        <w:t>Early Years Bush Connections</w:t>
      </w:r>
      <w:r>
        <w:rPr>
          <w:b/>
          <w:sz w:val="28"/>
        </w:rPr>
        <w:t xml:space="preserve"> Course Cert 3</w:t>
      </w:r>
      <w:r w:rsidRPr="0075567B">
        <w:rPr>
          <w:b/>
          <w:sz w:val="28"/>
        </w:rPr>
        <w:t xml:space="preserve"> </w:t>
      </w:r>
    </w:p>
    <w:p w14:paraId="5A3BB3DC" w14:textId="77777777" w:rsidR="003466EE" w:rsidRPr="00D23CCE" w:rsidRDefault="003466EE" w:rsidP="003466EE">
      <w:pPr>
        <w:jc w:val="center"/>
        <w:rPr>
          <w:sz w:val="32"/>
          <w:szCs w:val="32"/>
        </w:rPr>
      </w:pPr>
      <w:r w:rsidRPr="00D23CCE">
        <w:rPr>
          <w:b/>
          <w:sz w:val="32"/>
          <w:szCs w:val="32"/>
        </w:rPr>
        <w:t>Partial Scholarship</w:t>
      </w:r>
    </w:p>
    <w:p w14:paraId="3F6FDDBE" w14:textId="77777777" w:rsidR="003466EE" w:rsidRDefault="003466EE" w:rsidP="003466EE">
      <w:r>
        <w:br/>
        <w:t>Partial scholarship for Early Years Bush Connections Course Cert 3 available for a STAT member Early Years educator-  Kindergarten to Year 2 (Your school can be a STAT member)</w:t>
      </w:r>
      <w:r w:rsidR="00450802">
        <w:t>.</w:t>
      </w:r>
    </w:p>
    <w:p w14:paraId="419AA9E0" w14:textId="77777777" w:rsidR="00450802" w:rsidRDefault="00450802" w:rsidP="003466EE"/>
    <w:p w14:paraId="6573C6C5" w14:textId="77777777" w:rsidR="003466EE" w:rsidRDefault="003466EE" w:rsidP="003466EE">
      <w:r>
        <w:t>Full Registration: $570</w:t>
      </w:r>
    </w:p>
    <w:p w14:paraId="259D6FF3" w14:textId="77777777" w:rsidR="003466EE" w:rsidRPr="00450802" w:rsidRDefault="003466EE" w:rsidP="003466EE">
      <w:pPr>
        <w:rPr>
          <w:b/>
          <w:i/>
        </w:rPr>
      </w:pPr>
      <w:r w:rsidRPr="00450802">
        <w:rPr>
          <w:b/>
          <w:i/>
        </w:rPr>
        <w:t>STAT to contribute partial registration: $285</w:t>
      </w:r>
    </w:p>
    <w:p w14:paraId="23DC84D6" w14:textId="77777777" w:rsidR="003466EE" w:rsidRDefault="003466EE" w:rsidP="003466EE">
      <w:r>
        <w:t>Venue: Sustainability Learning Centre, Mt Nelson, Hobart</w:t>
      </w:r>
      <w:r>
        <w:br/>
        <w:t xml:space="preserve">Dates: Thursday: April 5, Friday: April 6 and Saturday: April 7 inclusive </w:t>
      </w:r>
    </w:p>
    <w:p w14:paraId="5DE0CB20" w14:textId="77777777" w:rsidR="00450802" w:rsidRDefault="00450802" w:rsidP="003466EE"/>
    <w:p w14:paraId="13DD6C1C" w14:textId="77777777" w:rsidR="003466EE" w:rsidRPr="00450802" w:rsidRDefault="003466EE" w:rsidP="003466EE">
      <w:pPr>
        <w:rPr>
          <w:b/>
          <w:i/>
          <w:sz w:val="28"/>
          <w:szCs w:val="28"/>
        </w:rPr>
      </w:pPr>
      <w:r w:rsidRPr="00450802">
        <w:rPr>
          <w:b/>
          <w:i/>
          <w:sz w:val="28"/>
          <w:szCs w:val="28"/>
        </w:rPr>
        <w:t>Required</w:t>
      </w:r>
      <w:r w:rsidR="00450802">
        <w:rPr>
          <w:b/>
          <w:i/>
          <w:sz w:val="28"/>
          <w:szCs w:val="28"/>
        </w:rPr>
        <w:t>:</w:t>
      </w:r>
    </w:p>
    <w:p w14:paraId="30892DB6" w14:textId="77777777" w:rsidR="00450802" w:rsidRDefault="00450802" w:rsidP="003466EE"/>
    <w:p w14:paraId="19AB7A28" w14:textId="77777777" w:rsidR="003466EE" w:rsidRPr="00E9602F" w:rsidRDefault="003466EE" w:rsidP="003466EE">
      <w:pPr>
        <w:rPr>
          <w:b/>
        </w:rPr>
      </w:pPr>
      <w:r w:rsidRPr="00E9602F">
        <w:rPr>
          <w:b/>
        </w:rPr>
        <w:t xml:space="preserve">1a: </w:t>
      </w:r>
      <w:r w:rsidRPr="00E9602F">
        <w:rPr>
          <w:b/>
        </w:rPr>
        <w:tab/>
        <w:t>Name:</w:t>
      </w:r>
    </w:p>
    <w:p w14:paraId="627A1E9B" w14:textId="77777777" w:rsidR="003466EE" w:rsidRPr="00E9602F" w:rsidRDefault="003466EE" w:rsidP="003466EE">
      <w:pPr>
        <w:ind w:firstLine="720"/>
        <w:rPr>
          <w:b/>
        </w:rPr>
      </w:pPr>
      <w:r w:rsidRPr="00E9602F">
        <w:rPr>
          <w:b/>
        </w:rPr>
        <w:t xml:space="preserve">STAT membership number: </w:t>
      </w:r>
    </w:p>
    <w:p w14:paraId="01F5047E" w14:textId="428C054A" w:rsidR="003466EE" w:rsidRDefault="003466EE" w:rsidP="003466EE">
      <w:pPr>
        <w:ind w:firstLine="720"/>
      </w:pPr>
      <w:r>
        <w:t xml:space="preserve">(Contact the </w:t>
      </w:r>
      <w:r w:rsidR="00013B44">
        <w:t>STAT membership</w:t>
      </w:r>
      <w:r>
        <w:t xml:space="preserve"> officer to check if needed)</w:t>
      </w:r>
    </w:p>
    <w:p w14:paraId="2FBA03A2" w14:textId="77777777" w:rsidR="003466EE" w:rsidRDefault="003466EE" w:rsidP="003466EE">
      <w:pPr>
        <w:ind w:firstLine="720"/>
      </w:pPr>
    </w:p>
    <w:p w14:paraId="0E2A17A1" w14:textId="77777777" w:rsidR="003466EE" w:rsidRDefault="003466EE" w:rsidP="003466EE">
      <w:pPr>
        <w:ind w:firstLine="720"/>
        <w:rPr>
          <w:b/>
        </w:rPr>
      </w:pPr>
      <w:r w:rsidRPr="00E9602F">
        <w:rPr>
          <w:b/>
        </w:rPr>
        <w:t>School name and year group taught:</w:t>
      </w:r>
    </w:p>
    <w:p w14:paraId="7FD92153" w14:textId="77777777" w:rsidR="003466EE" w:rsidRPr="00E9602F" w:rsidRDefault="003466EE" w:rsidP="003466EE">
      <w:pPr>
        <w:ind w:firstLine="720"/>
        <w:rPr>
          <w:b/>
        </w:rPr>
      </w:pPr>
    </w:p>
    <w:p w14:paraId="47E062F1" w14:textId="77777777" w:rsidR="003466EE" w:rsidRDefault="003466EE" w:rsidP="003466EE">
      <w:r w:rsidRPr="00E9602F">
        <w:rPr>
          <w:b/>
        </w:rPr>
        <w:t xml:space="preserve">1b: </w:t>
      </w:r>
      <w:r w:rsidRPr="00E9602F">
        <w:rPr>
          <w:b/>
        </w:rPr>
        <w:tab/>
        <w:t>250 words</w:t>
      </w:r>
      <w:r>
        <w:t xml:space="preserve"> - how your learning and students learning would be enriched through participation in the Bush Connections.</w:t>
      </w:r>
    </w:p>
    <w:p w14:paraId="06407FB6" w14:textId="77777777" w:rsidR="003466EE" w:rsidRDefault="003466EE" w:rsidP="003466EE"/>
    <w:p w14:paraId="73701985" w14:textId="77777777" w:rsidR="003466EE" w:rsidRDefault="003466EE" w:rsidP="003466EE">
      <w:r w:rsidRPr="00E9602F">
        <w:rPr>
          <w:b/>
        </w:rPr>
        <w:t xml:space="preserve">1c: </w:t>
      </w:r>
      <w:r w:rsidRPr="00E9602F">
        <w:rPr>
          <w:b/>
        </w:rPr>
        <w:tab/>
        <w:t>250 words</w:t>
      </w:r>
      <w:r>
        <w:t>: how employing a Bush Connections pedagogy aligns with the science curriculum, early years learning framework and DoE’s strategic goals for learners.</w:t>
      </w:r>
    </w:p>
    <w:p w14:paraId="2E8FEA32" w14:textId="77777777" w:rsidR="003466EE" w:rsidRDefault="003466EE" w:rsidP="003466EE"/>
    <w:p w14:paraId="621842C6" w14:textId="77777777" w:rsidR="003466EE" w:rsidRPr="00E9602F" w:rsidRDefault="003466EE" w:rsidP="003466EE">
      <w:pPr>
        <w:rPr>
          <w:b/>
        </w:rPr>
      </w:pPr>
      <w:r w:rsidRPr="00E9602F">
        <w:rPr>
          <w:b/>
        </w:rPr>
        <w:t xml:space="preserve">1d: </w:t>
      </w:r>
      <w:r w:rsidRPr="00E9602F">
        <w:rPr>
          <w:b/>
        </w:rPr>
        <w:tab/>
        <w:t xml:space="preserve">Principal agrees to application. </w:t>
      </w:r>
    </w:p>
    <w:p w14:paraId="57C69220" w14:textId="77777777" w:rsidR="003466EE" w:rsidRDefault="003466EE" w:rsidP="003466EE"/>
    <w:p w14:paraId="77E0BA8D" w14:textId="77777777" w:rsidR="003466EE" w:rsidRDefault="003466EE" w:rsidP="003466EE">
      <w:r>
        <w:t xml:space="preserve">Your Name:                      </w:t>
      </w:r>
    </w:p>
    <w:p w14:paraId="0361A6C4" w14:textId="77777777" w:rsidR="003466EE" w:rsidRDefault="003466EE" w:rsidP="003466EE"/>
    <w:p w14:paraId="54476446" w14:textId="77777777" w:rsidR="003466EE" w:rsidRDefault="003466EE" w:rsidP="003466EE">
      <w:r>
        <w:t xml:space="preserve">Signature </w:t>
      </w:r>
    </w:p>
    <w:p w14:paraId="51DEBEAD" w14:textId="77777777" w:rsidR="003466EE" w:rsidRDefault="003466EE" w:rsidP="003466EE"/>
    <w:p w14:paraId="6945C63E" w14:textId="77777777" w:rsidR="003466EE" w:rsidRDefault="003466EE" w:rsidP="003466EE">
      <w:r>
        <w:t xml:space="preserve">Principal’s agreement - School will cover any relief costs etc incurred. </w:t>
      </w:r>
    </w:p>
    <w:p w14:paraId="34D318BB" w14:textId="77777777" w:rsidR="003466EE" w:rsidRDefault="003466EE" w:rsidP="003466EE"/>
    <w:p w14:paraId="2168A077" w14:textId="77777777" w:rsidR="003466EE" w:rsidRDefault="003466EE" w:rsidP="003466EE">
      <w:r>
        <w:t>Principal Name:</w:t>
      </w:r>
    </w:p>
    <w:p w14:paraId="45E0C99A" w14:textId="77777777" w:rsidR="003466EE" w:rsidRDefault="003466EE" w:rsidP="003466EE"/>
    <w:p w14:paraId="5BA2E0A6" w14:textId="77777777" w:rsidR="003466EE" w:rsidRDefault="003466EE" w:rsidP="003466EE">
      <w:r>
        <w:t>Signature</w:t>
      </w:r>
    </w:p>
    <w:p w14:paraId="129139FE" w14:textId="77777777" w:rsidR="003466EE" w:rsidRDefault="003466EE" w:rsidP="003466EE"/>
    <w:p w14:paraId="686A7826" w14:textId="77777777" w:rsidR="003466EE" w:rsidRDefault="003466EE" w:rsidP="003466EE"/>
    <w:p w14:paraId="57903075" w14:textId="77777777" w:rsidR="003466EE" w:rsidRDefault="003466EE" w:rsidP="003466EE">
      <w:r>
        <w:t>EOIs due by COB March 9</w:t>
      </w:r>
      <w:r>
        <w:rPr>
          <w:vertAlign w:val="superscript"/>
        </w:rPr>
        <w:t>th</w:t>
      </w:r>
      <w:r>
        <w:t xml:space="preserve"> 2018</w:t>
      </w:r>
    </w:p>
    <w:p w14:paraId="519FCC7F" w14:textId="77777777" w:rsidR="00DF341B" w:rsidRDefault="003466EE" w:rsidP="003466EE">
      <w:pPr>
        <w:rPr>
          <w:rStyle w:val="Hyperlink"/>
        </w:rPr>
        <w:sectPr w:rsidR="00DF341B" w:rsidSect="0089259E">
          <w:pgSz w:w="11906" w:h="16838"/>
          <w:pgMar w:top="1440" w:right="1440" w:bottom="1440" w:left="1440" w:header="708" w:footer="708" w:gutter="0"/>
          <w:cols w:space="708"/>
          <w:docGrid w:linePitch="360"/>
        </w:sectPr>
      </w:pPr>
      <w:r>
        <w:t xml:space="preserve">Email to </w:t>
      </w:r>
      <w:r w:rsidRPr="00DF341B">
        <w:t>stat@gmail.com</w:t>
      </w:r>
    </w:p>
    <w:p w14:paraId="7A7515BA" w14:textId="77777777" w:rsidR="00DF341B" w:rsidRPr="00727C8D" w:rsidRDefault="00DF341B" w:rsidP="00727C8D">
      <w:pPr>
        <w:rPr>
          <w:b/>
          <w:sz w:val="40"/>
          <w:szCs w:val="40"/>
        </w:rPr>
      </w:pPr>
      <w:r w:rsidRPr="00727C8D">
        <w:rPr>
          <w:b/>
          <w:sz w:val="40"/>
          <w:szCs w:val="40"/>
        </w:rPr>
        <w:lastRenderedPageBreak/>
        <w:t>Early Years Bush Connections</w:t>
      </w:r>
    </w:p>
    <w:p w14:paraId="78CF687E" w14:textId="77777777" w:rsidR="00DF341B" w:rsidRPr="00DF341B" w:rsidRDefault="00DF341B" w:rsidP="00DF341B"/>
    <w:p w14:paraId="47E8A794" w14:textId="3AE73684" w:rsidR="003466EE" w:rsidRPr="0031151B" w:rsidRDefault="00DF341B" w:rsidP="00720F92">
      <w:pPr>
        <w:pStyle w:val="NoSpacing"/>
      </w:pPr>
      <w:r>
        <w:drawing>
          <wp:inline distT="0" distB="0" distL="0" distR="0" wp14:anchorId="60F7FE68" wp14:editId="24E7C189">
            <wp:extent cx="5723255" cy="7637145"/>
            <wp:effectExtent l="0" t="0" r="0" b="8255"/>
            <wp:docPr id="236" name="Picture 236" descr="Macintosh HD:Users:joeekelk:Desktop:STATIC March 2018:2018 Bush Connections Flyer - A.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oeekelk:Desktop:STATIC March 2018:2018 Bush Connections Flyer - A.pdf"/>
                    <pic:cNvPicPr>
                      <a:picLocks noChangeAspect="1" noChangeArrowheads="1"/>
                    </pic:cNvPicPr>
                  </pic:nvPicPr>
                  <pic:blipFill>
                    <a:blip r:embed="rId170">
                      <a:extLst>
                        <a:ext uri="{28A0092B-C50C-407E-A947-70E740481C1C}">
                          <a14:useLocalDpi xmlns:a14="http://schemas.microsoft.com/office/drawing/2010/main"/>
                        </a:ext>
                      </a:extLst>
                    </a:blip>
                    <a:srcRect/>
                    <a:stretch>
                      <a:fillRect/>
                    </a:stretch>
                  </pic:blipFill>
                  <pic:spPr bwMode="auto">
                    <a:xfrm>
                      <a:off x="0" y="0"/>
                      <a:ext cx="5723255" cy="7637145"/>
                    </a:xfrm>
                    <a:prstGeom prst="rect">
                      <a:avLst/>
                    </a:prstGeom>
                    <a:noFill/>
                    <a:ln>
                      <a:noFill/>
                    </a:ln>
                  </pic:spPr>
                </pic:pic>
              </a:graphicData>
            </a:graphic>
          </wp:inline>
        </w:drawing>
      </w:r>
    </w:p>
    <w:sectPr w:rsidR="003466EE" w:rsidRPr="0031151B" w:rsidSect="0089259E">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76FBC4" w14:textId="77777777" w:rsidR="002D107D" w:rsidRDefault="002D107D" w:rsidP="00882A6C">
      <w:r>
        <w:separator/>
      </w:r>
    </w:p>
  </w:endnote>
  <w:endnote w:type="continuationSeparator" w:id="0">
    <w:p w14:paraId="5386E050" w14:textId="77777777" w:rsidR="002D107D" w:rsidRDefault="002D107D" w:rsidP="00882A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Wingdings 3">
    <w:panose1 w:val="05040102010807070707"/>
    <w:charset w:val="02"/>
    <w:family w:val="auto"/>
    <w:pitch w:val="variable"/>
    <w:sig w:usb0="00000000" w:usb1="10000000" w:usb2="00000000" w:usb3="00000000" w:csb0="80000000" w:csb1="00000000"/>
  </w:font>
  <w:font w:name="Trebuchet MS">
    <w:panose1 w:val="020B0603020202020204"/>
    <w:charset w:val="00"/>
    <w:family w:val="auto"/>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4E"/>
    <w:family w:val="auto"/>
    <w:pitch w:val="variable"/>
    <w:sig w:usb0="00000001" w:usb1="08070000" w:usb2="00000010" w:usb3="00000000" w:csb0="00020000" w:csb1="00000000"/>
  </w:font>
  <w:font w:name="Lucida Grande">
    <w:charset w:val="00"/>
    <w:family w:val="auto"/>
    <w:pitch w:val="variable"/>
    <w:sig w:usb0="E1000AEF" w:usb1="5000A1FF" w:usb2="00000000" w:usb3="00000000" w:csb0="000001BF" w:csb1="00000000"/>
  </w:font>
  <w:font w:name="Myriad Pro Light">
    <w:altName w:val="Trebuchet MS"/>
    <w:panose1 w:val="00000000000000000000"/>
    <w:charset w:val="00"/>
    <w:family w:val="swiss"/>
    <w:notTrueType/>
    <w:pitch w:val="variable"/>
    <w:sig w:usb0="20000287" w:usb1="00000001" w:usb2="00000000" w:usb3="00000000" w:csb0="0000019F" w:csb1="00000000"/>
  </w:font>
  <w:font w:name="Gill Sans MT">
    <w:panose1 w:val="020B0502020104020203"/>
    <w:charset w:val="00"/>
    <w:family w:val="auto"/>
    <w:pitch w:val="variable"/>
    <w:sig w:usb0="00000003" w:usb1="00000000" w:usb2="00000000" w:usb3="00000000" w:csb0="00000003" w:csb1="00000000"/>
  </w:font>
  <w:font w:name="Helvetica">
    <w:panose1 w:val="020B06040202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60F792" w14:textId="77777777" w:rsidR="00013B44" w:rsidRDefault="00013B44" w:rsidP="009F3580">
    <w:pPr>
      <w:framePr w:wrap="around" w:vAnchor="text" w:hAnchor="margin" w:xAlign="right" w:y="1"/>
      <w:rPr>
        <w:rStyle w:val="FooterChar"/>
      </w:rPr>
    </w:pPr>
    <w:r>
      <w:rPr>
        <w:rStyle w:val="FooterChar"/>
      </w:rPr>
      <w:fldChar w:fldCharType="begin"/>
    </w:r>
    <w:r>
      <w:rPr>
        <w:rStyle w:val="FooterChar"/>
      </w:rPr>
      <w:instrText xml:space="preserve">PAGE  </w:instrText>
    </w:r>
    <w:r>
      <w:rPr>
        <w:rStyle w:val="FooterChar"/>
      </w:rPr>
      <w:fldChar w:fldCharType="end"/>
    </w:r>
  </w:p>
  <w:p w14:paraId="36067847" w14:textId="77777777" w:rsidR="00013B44" w:rsidRDefault="00013B44" w:rsidP="00882A6C">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9A7409" w14:textId="36F3F45D" w:rsidR="00013B44" w:rsidRDefault="00013B44" w:rsidP="001E06A3">
    <w:pPr>
      <w:framePr w:wrap="around" w:vAnchor="text" w:hAnchor="page" w:x="10507" w:y="-293"/>
      <w:rPr>
        <w:rStyle w:val="FooterChar"/>
      </w:rPr>
    </w:pPr>
    <w:r>
      <w:rPr>
        <w:rStyle w:val="FooterChar"/>
      </w:rPr>
      <w:fldChar w:fldCharType="begin"/>
    </w:r>
    <w:r>
      <w:rPr>
        <w:rStyle w:val="FooterChar"/>
      </w:rPr>
      <w:instrText xml:space="preserve">PAGE  </w:instrText>
    </w:r>
    <w:r>
      <w:rPr>
        <w:rStyle w:val="FooterChar"/>
      </w:rPr>
      <w:fldChar w:fldCharType="separate"/>
    </w:r>
    <w:r w:rsidR="00AF2461">
      <w:rPr>
        <w:rStyle w:val="FooterChar"/>
        <w:noProof/>
      </w:rPr>
      <w:t>27</w:t>
    </w:r>
    <w:r>
      <w:rPr>
        <w:rStyle w:val="FooterChar"/>
      </w:rPr>
      <w:fldChar w:fldCharType="end"/>
    </w:r>
  </w:p>
  <w:p w14:paraId="0E62577D" w14:textId="77777777" w:rsidR="00013B44" w:rsidRPr="005C36DB" w:rsidRDefault="00013B44" w:rsidP="00882A6C">
    <w:pPr>
      <w:ind w:right="360"/>
      <w:rPr>
        <w:i/>
        <w:sz w:val="16"/>
        <w:szCs w:val="16"/>
      </w:rPr>
    </w:pPr>
    <w:hyperlink w:anchor="Contents" w:history="1">
      <w:r w:rsidRPr="00C55144">
        <w:rPr>
          <w:rStyle w:val="Hyperlink"/>
          <w:i/>
          <w:sz w:val="16"/>
          <w:szCs w:val="16"/>
        </w:rPr>
        <w:t>STATIC – Volume 1 - March 2018</w:t>
      </w:r>
    </w:hyperlink>
    <w:r>
      <w:rPr>
        <w:i/>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F3ABCC" w14:textId="77777777" w:rsidR="002D107D" w:rsidRDefault="002D107D" w:rsidP="00882A6C">
      <w:r>
        <w:separator/>
      </w:r>
    </w:p>
  </w:footnote>
  <w:footnote w:type="continuationSeparator" w:id="0">
    <w:p w14:paraId="0A7D7D0C" w14:textId="77777777" w:rsidR="002D107D" w:rsidRDefault="002D107D" w:rsidP="00882A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9EAF4F" w14:textId="77777777" w:rsidR="00013B44" w:rsidRDefault="00013B44" w:rsidP="008925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4371B1B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41.75pt;height:74.25pt;visibility:visible" o:bullet="t">
        <v:imagedata r:id="rId1" o:title="TIA_horz_5cm"/>
      </v:shape>
    </w:pict>
  </w:numPicBullet>
  <w:abstractNum w:abstractNumId="0" w15:restartNumberingAfterBreak="0">
    <w:nsid w:val="FFFFFF1D"/>
    <w:multiLevelType w:val="multilevel"/>
    <w:tmpl w:val="9A32D81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3D1D41"/>
    <w:multiLevelType w:val="hybridMultilevel"/>
    <w:tmpl w:val="FC584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0E3D37"/>
    <w:multiLevelType w:val="hybridMultilevel"/>
    <w:tmpl w:val="452AC656"/>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 w15:restartNumberingAfterBreak="0">
    <w:nsid w:val="08C35BE6"/>
    <w:multiLevelType w:val="hybridMultilevel"/>
    <w:tmpl w:val="B8481F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C16D16"/>
    <w:multiLevelType w:val="hybridMultilevel"/>
    <w:tmpl w:val="E438E868"/>
    <w:lvl w:ilvl="0" w:tplc="7E6437BE">
      <w:start w:val="18"/>
      <w:numFmt w:val="bullet"/>
      <w:lvlText w:val="-"/>
      <w:lvlJc w:val="left"/>
      <w:pPr>
        <w:ind w:left="720" w:hanging="360"/>
      </w:pPr>
      <w:rPr>
        <w:rFonts w:ascii="Calibri" w:eastAsia="Times" w:hAnsi="Calibri"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6276FA"/>
    <w:multiLevelType w:val="hybridMultilevel"/>
    <w:tmpl w:val="45AADE26"/>
    <w:lvl w:ilvl="0" w:tplc="126AA982">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BA3D1F"/>
    <w:multiLevelType w:val="hybridMultilevel"/>
    <w:tmpl w:val="6736ED72"/>
    <w:lvl w:ilvl="0" w:tplc="56A211A6">
      <w:start w:val="1"/>
      <w:numFmt w:val="bullet"/>
      <w:lvlText w:val=""/>
      <w:lvlJc w:val="left"/>
      <w:pPr>
        <w:ind w:left="720" w:hanging="66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D36F73"/>
    <w:multiLevelType w:val="hybridMultilevel"/>
    <w:tmpl w:val="E2243A5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3E155E5"/>
    <w:multiLevelType w:val="hybridMultilevel"/>
    <w:tmpl w:val="0AAE0C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498497B"/>
    <w:multiLevelType w:val="hybridMultilevel"/>
    <w:tmpl w:val="4E04741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F22C39"/>
    <w:multiLevelType w:val="hybridMultilevel"/>
    <w:tmpl w:val="756E59E2"/>
    <w:lvl w:ilvl="0" w:tplc="13A88D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5F7A5D"/>
    <w:multiLevelType w:val="hybridMultilevel"/>
    <w:tmpl w:val="127A56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875676F"/>
    <w:multiLevelType w:val="multilevel"/>
    <w:tmpl w:val="C8029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DCA00BB"/>
    <w:multiLevelType w:val="hybridMultilevel"/>
    <w:tmpl w:val="6E2E37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3535E81"/>
    <w:multiLevelType w:val="hybridMultilevel"/>
    <w:tmpl w:val="2C3699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5661CE"/>
    <w:multiLevelType w:val="hybridMultilevel"/>
    <w:tmpl w:val="BBFEA95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340F5982"/>
    <w:multiLevelType w:val="hybridMultilevel"/>
    <w:tmpl w:val="B14E6F4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54841C1"/>
    <w:multiLevelType w:val="hybridMultilevel"/>
    <w:tmpl w:val="874AAC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8C0CA5"/>
    <w:multiLevelType w:val="hybridMultilevel"/>
    <w:tmpl w:val="70C2579E"/>
    <w:lvl w:ilvl="0" w:tplc="0C09000B">
      <w:start w:val="1"/>
      <w:numFmt w:val="bullet"/>
      <w:lvlText w:val=""/>
      <w:lvlJc w:val="left"/>
      <w:pPr>
        <w:tabs>
          <w:tab w:val="num" w:pos="720"/>
        </w:tabs>
        <w:ind w:left="720" w:hanging="360"/>
      </w:pPr>
      <w:rPr>
        <w:rFonts w:ascii="Wingdings" w:hAnsi="Wingdings" w:hint="default"/>
      </w:rPr>
    </w:lvl>
    <w:lvl w:ilvl="1" w:tplc="389C2C26" w:tentative="1">
      <w:start w:val="1"/>
      <w:numFmt w:val="bullet"/>
      <w:lvlText w:val=""/>
      <w:lvlJc w:val="left"/>
      <w:pPr>
        <w:tabs>
          <w:tab w:val="num" w:pos="1440"/>
        </w:tabs>
        <w:ind w:left="1440" w:hanging="360"/>
      </w:pPr>
      <w:rPr>
        <w:rFonts w:ascii="Wingdings" w:hAnsi="Wingdings" w:hint="default"/>
      </w:rPr>
    </w:lvl>
    <w:lvl w:ilvl="2" w:tplc="304EA13A" w:tentative="1">
      <w:start w:val="1"/>
      <w:numFmt w:val="bullet"/>
      <w:lvlText w:val=""/>
      <w:lvlJc w:val="left"/>
      <w:pPr>
        <w:tabs>
          <w:tab w:val="num" w:pos="2160"/>
        </w:tabs>
        <w:ind w:left="2160" w:hanging="360"/>
      </w:pPr>
      <w:rPr>
        <w:rFonts w:ascii="Wingdings" w:hAnsi="Wingdings" w:hint="default"/>
      </w:rPr>
    </w:lvl>
    <w:lvl w:ilvl="3" w:tplc="DADCBF20" w:tentative="1">
      <w:start w:val="1"/>
      <w:numFmt w:val="bullet"/>
      <w:lvlText w:val=""/>
      <w:lvlJc w:val="left"/>
      <w:pPr>
        <w:tabs>
          <w:tab w:val="num" w:pos="2880"/>
        </w:tabs>
        <w:ind w:left="2880" w:hanging="360"/>
      </w:pPr>
      <w:rPr>
        <w:rFonts w:ascii="Wingdings" w:hAnsi="Wingdings" w:hint="default"/>
      </w:rPr>
    </w:lvl>
    <w:lvl w:ilvl="4" w:tplc="B38EE852" w:tentative="1">
      <w:start w:val="1"/>
      <w:numFmt w:val="bullet"/>
      <w:lvlText w:val=""/>
      <w:lvlJc w:val="left"/>
      <w:pPr>
        <w:tabs>
          <w:tab w:val="num" w:pos="3600"/>
        </w:tabs>
        <w:ind w:left="3600" w:hanging="360"/>
      </w:pPr>
      <w:rPr>
        <w:rFonts w:ascii="Wingdings" w:hAnsi="Wingdings" w:hint="default"/>
      </w:rPr>
    </w:lvl>
    <w:lvl w:ilvl="5" w:tplc="41023E20" w:tentative="1">
      <w:start w:val="1"/>
      <w:numFmt w:val="bullet"/>
      <w:lvlText w:val=""/>
      <w:lvlJc w:val="left"/>
      <w:pPr>
        <w:tabs>
          <w:tab w:val="num" w:pos="4320"/>
        </w:tabs>
        <w:ind w:left="4320" w:hanging="360"/>
      </w:pPr>
      <w:rPr>
        <w:rFonts w:ascii="Wingdings" w:hAnsi="Wingdings" w:hint="default"/>
      </w:rPr>
    </w:lvl>
    <w:lvl w:ilvl="6" w:tplc="DA488652" w:tentative="1">
      <w:start w:val="1"/>
      <w:numFmt w:val="bullet"/>
      <w:lvlText w:val=""/>
      <w:lvlJc w:val="left"/>
      <w:pPr>
        <w:tabs>
          <w:tab w:val="num" w:pos="5040"/>
        </w:tabs>
        <w:ind w:left="5040" w:hanging="360"/>
      </w:pPr>
      <w:rPr>
        <w:rFonts w:ascii="Wingdings" w:hAnsi="Wingdings" w:hint="default"/>
      </w:rPr>
    </w:lvl>
    <w:lvl w:ilvl="7" w:tplc="A14A07F0" w:tentative="1">
      <w:start w:val="1"/>
      <w:numFmt w:val="bullet"/>
      <w:lvlText w:val=""/>
      <w:lvlJc w:val="left"/>
      <w:pPr>
        <w:tabs>
          <w:tab w:val="num" w:pos="5760"/>
        </w:tabs>
        <w:ind w:left="5760" w:hanging="360"/>
      </w:pPr>
      <w:rPr>
        <w:rFonts w:ascii="Wingdings" w:hAnsi="Wingdings" w:hint="default"/>
      </w:rPr>
    </w:lvl>
    <w:lvl w:ilvl="8" w:tplc="E1E476D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6D67B5A"/>
    <w:multiLevelType w:val="hybridMultilevel"/>
    <w:tmpl w:val="054476C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1" w15:restartNumberingAfterBreak="0">
    <w:nsid w:val="3A283E63"/>
    <w:multiLevelType w:val="hybridMultilevel"/>
    <w:tmpl w:val="1B9820D0"/>
    <w:lvl w:ilvl="0" w:tplc="779ABF0E">
      <w:numFmt w:val="bullet"/>
      <w:lvlText w:val="-"/>
      <w:lvlJc w:val="left"/>
      <w:pPr>
        <w:ind w:left="820" w:hanging="460"/>
      </w:pPr>
      <w:rPr>
        <w:rFonts w:ascii="Calibri" w:eastAsia="Times" w:hAnsi="Calibri"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984841"/>
    <w:multiLevelType w:val="hybridMultilevel"/>
    <w:tmpl w:val="3048BB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B80833"/>
    <w:multiLevelType w:val="hybridMultilevel"/>
    <w:tmpl w:val="6B38E0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E4063B2"/>
    <w:multiLevelType w:val="hybridMultilevel"/>
    <w:tmpl w:val="D166B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A27D72"/>
    <w:multiLevelType w:val="hybridMultilevel"/>
    <w:tmpl w:val="23C212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3A70F46"/>
    <w:multiLevelType w:val="hybridMultilevel"/>
    <w:tmpl w:val="5C6040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6A0C6B"/>
    <w:multiLevelType w:val="hybridMultilevel"/>
    <w:tmpl w:val="4B8EE022"/>
    <w:lvl w:ilvl="0" w:tplc="0C09000B">
      <w:start w:val="1"/>
      <w:numFmt w:val="bullet"/>
      <w:lvlText w:val=""/>
      <w:lvlJc w:val="left"/>
      <w:pPr>
        <w:tabs>
          <w:tab w:val="num" w:pos="720"/>
        </w:tabs>
        <w:ind w:left="720" w:hanging="360"/>
      </w:pPr>
      <w:rPr>
        <w:rFonts w:ascii="Wingdings" w:hAnsi="Wingdings" w:hint="default"/>
      </w:rPr>
    </w:lvl>
    <w:lvl w:ilvl="1" w:tplc="389C2C26" w:tentative="1">
      <w:start w:val="1"/>
      <w:numFmt w:val="bullet"/>
      <w:lvlText w:val=""/>
      <w:lvlJc w:val="left"/>
      <w:pPr>
        <w:tabs>
          <w:tab w:val="num" w:pos="1440"/>
        </w:tabs>
        <w:ind w:left="1440" w:hanging="360"/>
      </w:pPr>
      <w:rPr>
        <w:rFonts w:ascii="Wingdings" w:hAnsi="Wingdings" w:hint="default"/>
      </w:rPr>
    </w:lvl>
    <w:lvl w:ilvl="2" w:tplc="304EA13A" w:tentative="1">
      <w:start w:val="1"/>
      <w:numFmt w:val="bullet"/>
      <w:lvlText w:val=""/>
      <w:lvlJc w:val="left"/>
      <w:pPr>
        <w:tabs>
          <w:tab w:val="num" w:pos="2160"/>
        </w:tabs>
        <w:ind w:left="2160" w:hanging="360"/>
      </w:pPr>
      <w:rPr>
        <w:rFonts w:ascii="Wingdings" w:hAnsi="Wingdings" w:hint="default"/>
      </w:rPr>
    </w:lvl>
    <w:lvl w:ilvl="3" w:tplc="DADCBF20" w:tentative="1">
      <w:start w:val="1"/>
      <w:numFmt w:val="bullet"/>
      <w:lvlText w:val=""/>
      <w:lvlJc w:val="left"/>
      <w:pPr>
        <w:tabs>
          <w:tab w:val="num" w:pos="2880"/>
        </w:tabs>
        <w:ind w:left="2880" w:hanging="360"/>
      </w:pPr>
      <w:rPr>
        <w:rFonts w:ascii="Wingdings" w:hAnsi="Wingdings" w:hint="default"/>
      </w:rPr>
    </w:lvl>
    <w:lvl w:ilvl="4" w:tplc="B38EE852" w:tentative="1">
      <w:start w:val="1"/>
      <w:numFmt w:val="bullet"/>
      <w:lvlText w:val=""/>
      <w:lvlJc w:val="left"/>
      <w:pPr>
        <w:tabs>
          <w:tab w:val="num" w:pos="3600"/>
        </w:tabs>
        <w:ind w:left="3600" w:hanging="360"/>
      </w:pPr>
      <w:rPr>
        <w:rFonts w:ascii="Wingdings" w:hAnsi="Wingdings" w:hint="default"/>
      </w:rPr>
    </w:lvl>
    <w:lvl w:ilvl="5" w:tplc="41023E20" w:tentative="1">
      <w:start w:val="1"/>
      <w:numFmt w:val="bullet"/>
      <w:lvlText w:val=""/>
      <w:lvlJc w:val="left"/>
      <w:pPr>
        <w:tabs>
          <w:tab w:val="num" w:pos="4320"/>
        </w:tabs>
        <w:ind w:left="4320" w:hanging="360"/>
      </w:pPr>
      <w:rPr>
        <w:rFonts w:ascii="Wingdings" w:hAnsi="Wingdings" w:hint="default"/>
      </w:rPr>
    </w:lvl>
    <w:lvl w:ilvl="6" w:tplc="DA488652" w:tentative="1">
      <w:start w:val="1"/>
      <w:numFmt w:val="bullet"/>
      <w:lvlText w:val=""/>
      <w:lvlJc w:val="left"/>
      <w:pPr>
        <w:tabs>
          <w:tab w:val="num" w:pos="5040"/>
        </w:tabs>
        <w:ind w:left="5040" w:hanging="360"/>
      </w:pPr>
      <w:rPr>
        <w:rFonts w:ascii="Wingdings" w:hAnsi="Wingdings" w:hint="default"/>
      </w:rPr>
    </w:lvl>
    <w:lvl w:ilvl="7" w:tplc="A14A07F0" w:tentative="1">
      <w:start w:val="1"/>
      <w:numFmt w:val="bullet"/>
      <w:lvlText w:val=""/>
      <w:lvlJc w:val="left"/>
      <w:pPr>
        <w:tabs>
          <w:tab w:val="num" w:pos="5760"/>
        </w:tabs>
        <w:ind w:left="5760" w:hanging="360"/>
      </w:pPr>
      <w:rPr>
        <w:rFonts w:ascii="Wingdings" w:hAnsi="Wingdings" w:hint="default"/>
      </w:rPr>
    </w:lvl>
    <w:lvl w:ilvl="8" w:tplc="E1E476D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7177377"/>
    <w:multiLevelType w:val="hybridMultilevel"/>
    <w:tmpl w:val="D7E64B9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47222116"/>
    <w:multiLevelType w:val="hybridMultilevel"/>
    <w:tmpl w:val="DEAC01E4"/>
    <w:lvl w:ilvl="0" w:tplc="E3A00EA8">
      <w:start w:val="1"/>
      <w:numFmt w:val="bullet"/>
      <w:lvlText w:val=""/>
      <w:lvlJc w:val="left"/>
      <w:pPr>
        <w:tabs>
          <w:tab w:val="num" w:pos="720"/>
        </w:tabs>
        <w:ind w:left="720" w:hanging="360"/>
      </w:pPr>
      <w:rPr>
        <w:rFonts w:ascii="Wingdings 3" w:hAnsi="Wingdings 3" w:hint="default"/>
      </w:rPr>
    </w:lvl>
    <w:lvl w:ilvl="1" w:tplc="BB02B2F4">
      <w:numFmt w:val="bullet"/>
      <w:lvlText w:val=""/>
      <w:lvlJc w:val="left"/>
      <w:pPr>
        <w:tabs>
          <w:tab w:val="num" w:pos="1440"/>
        </w:tabs>
        <w:ind w:left="1440" w:hanging="360"/>
      </w:pPr>
      <w:rPr>
        <w:rFonts w:ascii="Wingdings 3" w:hAnsi="Wingdings 3" w:hint="default"/>
      </w:rPr>
    </w:lvl>
    <w:lvl w:ilvl="2" w:tplc="E80CC994" w:tentative="1">
      <w:start w:val="1"/>
      <w:numFmt w:val="bullet"/>
      <w:lvlText w:val=""/>
      <w:lvlJc w:val="left"/>
      <w:pPr>
        <w:tabs>
          <w:tab w:val="num" w:pos="2160"/>
        </w:tabs>
        <w:ind w:left="2160" w:hanging="360"/>
      </w:pPr>
      <w:rPr>
        <w:rFonts w:ascii="Wingdings 3" w:hAnsi="Wingdings 3" w:hint="default"/>
      </w:rPr>
    </w:lvl>
    <w:lvl w:ilvl="3" w:tplc="A872979E" w:tentative="1">
      <w:start w:val="1"/>
      <w:numFmt w:val="bullet"/>
      <w:lvlText w:val=""/>
      <w:lvlJc w:val="left"/>
      <w:pPr>
        <w:tabs>
          <w:tab w:val="num" w:pos="2880"/>
        </w:tabs>
        <w:ind w:left="2880" w:hanging="360"/>
      </w:pPr>
      <w:rPr>
        <w:rFonts w:ascii="Wingdings 3" w:hAnsi="Wingdings 3" w:hint="default"/>
      </w:rPr>
    </w:lvl>
    <w:lvl w:ilvl="4" w:tplc="2C46EA62" w:tentative="1">
      <w:start w:val="1"/>
      <w:numFmt w:val="bullet"/>
      <w:lvlText w:val=""/>
      <w:lvlJc w:val="left"/>
      <w:pPr>
        <w:tabs>
          <w:tab w:val="num" w:pos="3600"/>
        </w:tabs>
        <w:ind w:left="3600" w:hanging="360"/>
      </w:pPr>
      <w:rPr>
        <w:rFonts w:ascii="Wingdings 3" w:hAnsi="Wingdings 3" w:hint="default"/>
      </w:rPr>
    </w:lvl>
    <w:lvl w:ilvl="5" w:tplc="60D08228" w:tentative="1">
      <w:start w:val="1"/>
      <w:numFmt w:val="bullet"/>
      <w:lvlText w:val=""/>
      <w:lvlJc w:val="left"/>
      <w:pPr>
        <w:tabs>
          <w:tab w:val="num" w:pos="4320"/>
        </w:tabs>
        <w:ind w:left="4320" w:hanging="360"/>
      </w:pPr>
      <w:rPr>
        <w:rFonts w:ascii="Wingdings 3" w:hAnsi="Wingdings 3" w:hint="default"/>
      </w:rPr>
    </w:lvl>
    <w:lvl w:ilvl="6" w:tplc="AAB2D830" w:tentative="1">
      <w:start w:val="1"/>
      <w:numFmt w:val="bullet"/>
      <w:lvlText w:val=""/>
      <w:lvlJc w:val="left"/>
      <w:pPr>
        <w:tabs>
          <w:tab w:val="num" w:pos="5040"/>
        </w:tabs>
        <w:ind w:left="5040" w:hanging="360"/>
      </w:pPr>
      <w:rPr>
        <w:rFonts w:ascii="Wingdings 3" w:hAnsi="Wingdings 3" w:hint="default"/>
      </w:rPr>
    </w:lvl>
    <w:lvl w:ilvl="7" w:tplc="3628F252" w:tentative="1">
      <w:start w:val="1"/>
      <w:numFmt w:val="bullet"/>
      <w:lvlText w:val=""/>
      <w:lvlJc w:val="left"/>
      <w:pPr>
        <w:tabs>
          <w:tab w:val="num" w:pos="5760"/>
        </w:tabs>
        <w:ind w:left="5760" w:hanging="360"/>
      </w:pPr>
      <w:rPr>
        <w:rFonts w:ascii="Wingdings 3" w:hAnsi="Wingdings 3" w:hint="default"/>
      </w:rPr>
    </w:lvl>
    <w:lvl w:ilvl="8" w:tplc="E99C905E" w:tentative="1">
      <w:start w:val="1"/>
      <w:numFmt w:val="bullet"/>
      <w:lvlText w:val=""/>
      <w:lvlJc w:val="left"/>
      <w:pPr>
        <w:tabs>
          <w:tab w:val="num" w:pos="6480"/>
        </w:tabs>
        <w:ind w:left="6480" w:hanging="360"/>
      </w:pPr>
      <w:rPr>
        <w:rFonts w:ascii="Wingdings 3" w:hAnsi="Wingdings 3" w:hint="default"/>
      </w:rPr>
    </w:lvl>
  </w:abstractNum>
  <w:abstractNum w:abstractNumId="30" w15:restartNumberingAfterBreak="0">
    <w:nsid w:val="48BB7CE5"/>
    <w:multiLevelType w:val="hybridMultilevel"/>
    <w:tmpl w:val="64CEC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3C1C21"/>
    <w:multiLevelType w:val="hybridMultilevel"/>
    <w:tmpl w:val="ADEA5D6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C97E15"/>
    <w:multiLevelType w:val="hybridMultilevel"/>
    <w:tmpl w:val="941C65CC"/>
    <w:lvl w:ilvl="0" w:tplc="CD5E3242">
      <w:numFmt w:val="bullet"/>
      <w:lvlText w:val="-"/>
      <w:lvlJc w:val="left"/>
      <w:pPr>
        <w:ind w:left="720" w:hanging="360"/>
      </w:pPr>
      <w:rPr>
        <w:rFonts w:ascii="Calibri" w:eastAsia="Times" w:hAnsi="Calibri"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875BB4"/>
    <w:multiLevelType w:val="hybridMultilevel"/>
    <w:tmpl w:val="A7004630"/>
    <w:lvl w:ilvl="0" w:tplc="126AA982">
      <w:start w:val="1"/>
      <w:numFmt w:val="bullet"/>
      <w:lvlText w:val=""/>
      <w:lvlPicBulletId w:val="0"/>
      <w:lvlJc w:val="left"/>
      <w:pPr>
        <w:tabs>
          <w:tab w:val="num" w:pos="720"/>
        </w:tabs>
        <w:ind w:left="720" w:hanging="360"/>
      </w:pPr>
      <w:rPr>
        <w:rFonts w:ascii="Symbol" w:hAnsi="Symbol" w:hint="default"/>
      </w:rPr>
    </w:lvl>
    <w:lvl w:ilvl="1" w:tplc="93269BB2" w:tentative="1">
      <w:start w:val="1"/>
      <w:numFmt w:val="bullet"/>
      <w:lvlText w:val=""/>
      <w:lvlJc w:val="left"/>
      <w:pPr>
        <w:tabs>
          <w:tab w:val="num" w:pos="1440"/>
        </w:tabs>
        <w:ind w:left="1440" w:hanging="360"/>
      </w:pPr>
      <w:rPr>
        <w:rFonts w:ascii="Symbol" w:hAnsi="Symbol" w:hint="default"/>
      </w:rPr>
    </w:lvl>
    <w:lvl w:ilvl="2" w:tplc="A762E99C" w:tentative="1">
      <w:start w:val="1"/>
      <w:numFmt w:val="bullet"/>
      <w:lvlText w:val=""/>
      <w:lvlJc w:val="left"/>
      <w:pPr>
        <w:tabs>
          <w:tab w:val="num" w:pos="2160"/>
        </w:tabs>
        <w:ind w:left="2160" w:hanging="360"/>
      </w:pPr>
      <w:rPr>
        <w:rFonts w:ascii="Symbol" w:hAnsi="Symbol" w:hint="default"/>
      </w:rPr>
    </w:lvl>
    <w:lvl w:ilvl="3" w:tplc="A582FB20" w:tentative="1">
      <w:start w:val="1"/>
      <w:numFmt w:val="bullet"/>
      <w:lvlText w:val=""/>
      <w:lvlJc w:val="left"/>
      <w:pPr>
        <w:tabs>
          <w:tab w:val="num" w:pos="2880"/>
        </w:tabs>
        <w:ind w:left="2880" w:hanging="360"/>
      </w:pPr>
      <w:rPr>
        <w:rFonts w:ascii="Symbol" w:hAnsi="Symbol" w:hint="default"/>
      </w:rPr>
    </w:lvl>
    <w:lvl w:ilvl="4" w:tplc="99CCB08E" w:tentative="1">
      <w:start w:val="1"/>
      <w:numFmt w:val="bullet"/>
      <w:lvlText w:val=""/>
      <w:lvlJc w:val="left"/>
      <w:pPr>
        <w:tabs>
          <w:tab w:val="num" w:pos="3600"/>
        </w:tabs>
        <w:ind w:left="3600" w:hanging="360"/>
      </w:pPr>
      <w:rPr>
        <w:rFonts w:ascii="Symbol" w:hAnsi="Symbol" w:hint="default"/>
      </w:rPr>
    </w:lvl>
    <w:lvl w:ilvl="5" w:tplc="B6C2B734" w:tentative="1">
      <w:start w:val="1"/>
      <w:numFmt w:val="bullet"/>
      <w:lvlText w:val=""/>
      <w:lvlJc w:val="left"/>
      <w:pPr>
        <w:tabs>
          <w:tab w:val="num" w:pos="4320"/>
        </w:tabs>
        <w:ind w:left="4320" w:hanging="360"/>
      </w:pPr>
      <w:rPr>
        <w:rFonts w:ascii="Symbol" w:hAnsi="Symbol" w:hint="default"/>
      </w:rPr>
    </w:lvl>
    <w:lvl w:ilvl="6" w:tplc="D7461E24" w:tentative="1">
      <w:start w:val="1"/>
      <w:numFmt w:val="bullet"/>
      <w:lvlText w:val=""/>
      <w:lvlJc w:val="left"/>
      <w:pPr>
        <w:tabs>
          <w:tab w:val="num" w:pos="5040"/>
        </w:tabs>
        <w:ind w:left="5040" w:hanging="360"/>
      </w:pPr>
      <w:rPr>
        <w:rFonts w:ascii="Symbol" w:hAnsi="Symbol" w:hint="default"/>
      </w:rPr>
    </w:lvl>
    <w:lvl w:ilvl="7" w:tplc="B4663522" w:tentative="1">
      <w:start w:val="1"/>
      <w:numFmt w:val="bullet"/>
      <w:lvlText w:val=""/>
      <w:lvlJc w:val="left"/>
      <w:pPr>
        <w:tabs>
          <w:tab w:val="num" w:pos="5760"/>
        </w:tabs>
        <w:ind w:left="5760" w:hanging="360"/>
      </w:pPr>
      <w:rPr>
        <w:rFonts w:ascii="Symbol" w:hAnsi="Symbol" w:hint="default"/>
      </w:rPr>
    </w:lvl>
    <w:lvl w:ilvl="8" w:tplc="E72AD770"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64526100"/>
    <w:multiLevelType w:val="hybridMultilevel"/>
    <w:tmpl w:val="F40E6F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E35AC1"/>
    <w:multiLevelType w:val="multilevel"/>
    <w:tmpl w:val="E2C2E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7C07CC1"/>
    <w:multiLevelType w:val="hybridMultilevel"/>
    <w:tmpl w:val="A39C23C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B01E57"/>
    <w:multiLevelType w:val="hybridMultilevel"/>
    <w:tmpl w:val="37EA58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ED238B"/>
    <w:multiLevelType w:val="hybridMultilevel"/>
    <w:tmpl w:val="A880A486"/>
    <w:lvl w:ilvl="0" w:tplc="0C090003">
      <w:start w:val="1"/>
      <w:numFmt w:val="bullet"/>
      <w:lvlText w:val="o"/>
      <w:lvlJc w:val="left"/>
      <w:pPr>
        <w:ind w:left="1800" w:hanging="360"/>
      </w:pPr>
      <w:rPr>
        <w:rFonts w:ascii="Courier New" w:hAnsi="Courier New" w:cs="Courier New"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39" w15:restartNumberingAfterBreak="0">
    <w:nsid w:val="73210292"/>
    <w:multiLevelType w:val="hybridMultilevel"/>
    <w:tmpl w:val="B20AD1AE"/>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0" w15:restartNumberingAfterBreak="0">
    <w:nsid w:val="73583F1F"/>
    <w:multiLevelType w:val="hybridMultilevel"/>
    <w:tmpl w:val="205A692C"/>
    <w:lvl w:ilvl="0" w:tplc="7994814E">
      <w:numFmt w:val="bullet"/>
      <w:lvlText w:val="•"/>
      <w:lvlJc w:val="left"/>
      <w:pPr>
        <w:ind w:left="720" w:hanging="360"/>
      </w:pPr>
      <w:rPr>
        <w:rFonts w:ascii="Calibri" w:eastAsia="Trebuchet MS" w:hAnsi="Calibri" w:cs="Trebuchet M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3932457"/>
    <w:multiLevelType w:val="multilevel"/>
    <w:tmpl w:val="87C04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6531105"/>
    <w:multiLevelType w:val="hybridMultilevel"/>
    <w:tmpl w:val="3446CED4"/>
    <w:lvl w:ilvl="0" w:tplc="0C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787763"/>
    <w:multiLevelType w:val="hybridMultilevel"/>
    <w:tmpl w:val="D76CE484"/>
    <w:lvl w:ilvl="0" w:tplc="DA384FC6">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782D2259"/>
    <w:multiLevelType w:val="hybridMultilevel"/>
    <w:tmpl w:val="B5CA73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7A112B08"/>
    <w:multiLevelType w:val="hybridMultilevel"/>
    <w:tmpl w:val="0ED20FC6"/>
    <w:lvl w:ilvl="0" w:tplc="126AA982">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C12210"/>
    <w:multiLevelType w:val="hybridMultilevel"/>
    <w:tmpl w:val="23C212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7" w15:restartNumberingAfterBreak="0">
    <w:nsid w:val="7C8C5C65"/>
    <w:multiLevelType w:val="hybridMultilevel"/>
    <w:tmpl w:val="A4B64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D934A5A"/>
    <w:multiLevelType w:val="hybridMultilevel"/>
    <w:tmpl w:val="4F108E52"/>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9" w15:restartNumberingAfterBreak="0">
    <w:nsid w:val="7F204390"/>
    <w:multiLevelType w:val="hybridMultilevel"/>
    <w:tmpl w:val="3CE21262"/>
    <w:lvl w:ilvl="0" w:tplc="9F60BD42">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
  </w:num>
  <w:num w:numId="2">
    <w:abstractNumId w:val="43"/>
  </w:num>
  <w:num w:numId="3">
    <w:abstractNumId w:val="7"/>
  </w:num>
  <w:num w:numId="4">
    <w:abstractNumId w:val="46"/>
  </w:num>
  <w:num w:numId="5">
    <w:abstractNumId w:val="25"/>
  </w:num>
  <w:num w:numId="6">
    <w:abstractNumId w:val="41"/>
  </w:num>
  <w:num w:numId="7">
    <w:abstractNumId w:val="23"/>
  </w:num>
  <w:num w:numId="8">
    <w:abstractNumId w:val="39"/>
  </w:num>
  <w:num w:numId="9">
    <w:abstractNumId w:val="15"/>
  </w:num>
  <w:num w:numId="10">
    <w:abstractNumId w:val="18"/>
  </w:num>
  <w:num w:numId="11">
    <w:abstractNumId w:val="12"/>
  </w:num>
  <w:num w:numId="12">
    <w:abstractNumId w:val="16"/>
  </w:num>
  <w:num w:numId="13">
    <w:abstractNumId w:val="3"/>
  </w:num>
  <w:num w:numId="14">
    <w:abstractNumId w:val="33"/>
  </w:num>
  <w:num w:numId="15">
    <w:abstractNumId w:val="45"/>
  </w:num>
  <w:num w:numId="16">
    <w:abstractNumId w:val="6"/>
  </w:num>
  <w:num w:numId="17">
    <w:abstractNumId w:val="36"/>
  </w:num>
  <w:num w:numId="18">
    <w:abstractNumId w:val="4"/>
  </w:num>
  <w:num w:numId="19">
    <w:abstractNumId w:val="8"/>
  </w:num>
  <w:num w:numId="20">
    <w:abstractNumId w:val="17"/>
  </w:num>
  <w:num w:numId="21">
    <w:abstractNumId w:val="1"/>
  </w:num>
  <w:num w:numId="22">
    <w:abstractNumId w:val="22"/>
  </w:num>
  <w:num w:numId="23">
    <w:abstractNumId w:val="21"/>
  </w:num>
  <w:num w:numId="24">
    <w:abstractNumId w:val="11"/>
  </w:num>
  <w:num w:numId="25">
    <w:abstractNumId w:val="32"/>
  </w:num>
  <w:num w:numId="26">
    <w:abstractNumId w:val="19"/>
  </w:num>
  <w:num w:numId="27">
    <w:abstractNumId w:val="27"/>
  </w:num>
  <w:num w:numId="28">
    <w:abstractNumId w:val="9"/>
  </w:num>
  <w:num w:numId="29">
    <w:abstractNumId w:val="37"/>
  </w:num>
  <w:num w:numId="30">
    <w:abstractNumId w:val="48"/>
  </w:num>
  <w:num w:numId="31">
    <w:abstractNumId w:val="38"/>
  </w:num>
  <w:num w:numId="32">
    <w:abstractNumId w:val="0"/>
  </w:num>
  <w:num w:numId="33">
    <w:abstractNumId w:val="10"/>
  </w:num>
  <w:num w:numId="34">
    <w:abstractNumId w:val="34"/>
  </w:num>
  <w:num w:numId="35">
    <w:abstractNumId w:val="29"/>
  </w:num>
  <w:num w:numId="36">
    <w:abstractNumId w:val="20"/>
  </w:num>
  <w:num w:numId="37">
    <w:abstractNumId w:val="42"/>
  </w:num>
  <w:num w:numId="38">
    <w:abstractNumId w:val="14"/>
  </w:num>
  <w:num w:numId="39">
    <w:abstractNumId w:val="44"/>
  </w:num>
  <w:num w:numId="40">
    <w:abstractNumId w:val="30"/>
  </w:num>
  <w:num w:numId="41">
    <w:abstractNumId w:val="2"/>
  </w:num>
  <w:num w:numId="42">
    <w:abstractNumId w:val="49"/>
  </w:num>
  <w:num w:numId="43">
    <w:abstractNumId w:val="40"/>
  </w:num>
  <w:num w:numId="44">
    <w:abstractNumId w:val="47"/>
  </w:num>
  <w:num w:numId="45">
    <w:abstractNumId w:val="24"/>
  </w:num>
  <w:num w:numId="46">
    <w:abstractNumId w:val="28"/>
  </w:num>
  <w:num w:numId="47">
    <w:abstractNumId w:val="35"/>
  </w:num>
  <w:num w:numId="48">
    <w:abstractNumId w:val="31"/>
  </w:num>
  <w:num w:numId="49">
    <w:abstractNumId w:val="13"/>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grammar="clean"/>
  <w:defaultTabStop w:val="720"/>
  <w:drawingGridHorizontalSpacing w:val="567"/>
  <w:drawingGridVerticalSpacing w:val="567"/>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D0474"/>
    <w:rsid w:val="00002076"/>
    <w:rsid w:val="0000392D"/>
    <w:rsid w:val="00004569"/>
    <w:rsid w:val="00004D2B"/>
    <w:rsid w:val="00004D3E"/>
    <w:rsid w:val="00010C9A"/>
    <w:rsid w:val="00012D0A"/>
    <w:rsid w:val="00013B44"/>
    <w:rsid w:val="0001707C"/>
    <w:rsid w:val="000175E6"/>
    <w:rsid w:val="000212DD"/>
    <w:rsid w:val="00022081"/>
    <w:rsid w:val="000236FF"/>
    <w:rsid w:val="00025853"/>
    <w:rsid w:val="00030A67"/>
    <w:rsid w:val="00031061"/>
    <w:rsid w:val="000324B7"/>
    <w:rsid w:val="00032C3A"/>
    <w:rsid w:val="00043378"/>
    <w:rsid w:val="00044BD4"/>
    <w:rsid w:val="00045FEC"/>
    <w:rsid w:val="00052313"/>
    <w:rsid w:val="00053487"/>
    <w:rsid w:val="00054304"/>
    <w:rsid w:val="0005518A"/>
    <w:rsid w:val="00055E2A"/>
    <w:rsid w:val="0005612E"/>
    <w:rsid w:val="00056722"/>
    <w:rsid w:val="00060F26"/>
    <w:rsid w:val="00061CE3"/>
    <w:rsid w:val="000635A0"/>
    <w:rsid w:val="00063D27"/>
    <w:rsid w:val="00064196"/>
    <w:rsid w:val="00066EAC"/>
    <w:rsid w:val="00067C98"/>
    <w:rsid w:val="00070CA3"/>
    <w:rsid w:val="000725A8"/>
    <w:rsid w:val="000725C7"/>
    <w:rsid w:val="000738C0"/>
    <w:rsid w:val="00075000"/>
    <w:rsid w:val="00075088"/>
    <w:rsid w:val="000752DE"/>
    <w:rsid w:val="000844B5"/>
    <w:rsid w:val="000858F7"/>
    <w:rsid w:val="0009493A"/>
    <w:rsid w:val="0009674B"/>
    <w:rsid w:val="00097363"/>
    <w:rsid w:val="00097EF9"/>
    <w:rsid w:val="000A4B1D"/>
    <w:rsid w:val="000A55F6"/>
    <w:rsid w:val="000A7DFF"/>
    <w:rsid w:val="000B0A61"/>
    <w:rsid w:val="000B101D"/>
    <w:rsid w:val="000B133C"/>
    <w:rsid w:val="000B4868"/>
    <w:rsid w:val="000B7CDD"/>
    <w:rsid w:val="000C00D1"/>
    <w:rsid w:val="000C306C"/>
    <w:rsid w:val="000C310D"/>
    <w:rsid w:val="000C3AC9"/>
    <w:rsid w:val="000C4FCA"/>
    <w:rsid w:val="000C73C2"/>
    <w:rsid w:val="000C7E36"/>
    <w:rsid w:val="000D47A7"/>
    <w:rsid w:val="000D4E7F"/>
    <w:rsid w:val="000E312D"/>
    <w:rsid w:val="000E7980"/>
    <w:rsid w:val="000F013E"/>
    <w:rsid w:val="000F0CE6"/>
    <w:rsid w:val="000F2367"/>
    <w:rsid w:val="000F24E3"/>
    <w:rsid w:val="000F3DC8"/>
    <w:rsid w:val="000F465B"/>
    <w:rsid w:val="00104BAD"/>
    <w:rsid w:val="00105437"/>
    <w:rsid w:val="00107C42"/>
    <w:rsid w:val="00112FB2"/>
    <w:rsid w:val="0011388E"/>
    <w:rsid w:val="00114094"/>
    <w:rsid w:val="00114297"/>
    <w:rsid w:val="00116639"/>
    <w:rsid w:val="00116E52"/>
    <w:rsid w:val="0012196E"/>
    <w:rsid w:val="00130BB8"/>
    <w:rsid w:val="00141194"/>
    <w:rsid w:val="0014171A"/>
    <w:rsid w:val="00142331"/>
    <w:rsid w:val="00144492"/>
    <w:rsid w:val="00146068"/>
    <w:rsid w:val="00150FC3"/>
    <w:rsid w:val="00152C02"/>
    <w:rsid w:val="001539AE"/>
    <w:rsid w:val="00156046"/>
    <w:rsid w:val="00156E2C"/>
    <w:rsid w:val="001610B6"/>
    <w:rsid w:val="00162AB1"/>
    <w:rsid w:val="00165309"/>
    <w:rsid w:val="00166C87"/>
    <w:rsid w:val="001705A0"/>
    <w:rsid w:val="0017235A"/>
    <w:rsid w:val="00180DC7"/>
    <w:rsid w:val="00180DD3"/>
    <w:rsid w:val="00181A80"/>
    <w:rsid w:val="00182F42"/>
    <w:rsid w:val="00183015"/>
    <w:rsid w:val="0018446A"/>
    <w:rsid w:val="0018637A"/>
    <w:rsid w:val="001868A3"/>
    <w:rsid w:val="0018794E"/>
    <w:rsid w:val="001944F6"/>
    <w:rsid w:val="0019622A"/>
    <w:rsid w:val="0019715C"/>
    <w:rsid w:val="0019718F"/>
    <w:rsid w:val="001A1ED2"/>
    <w:rsid w:val="001A733D"/>
    <w:rsid w:val="001A772F"/>
    <w:rsid w:val="001A7797"/>
    <w:rsid w:val="001B0322"/>
    <w:rsid w:val="001B194F"/>
    <w:rsid w:val="001B1F0F"/>
    <w:rsid w:val="001B3F35"/>
    <w:rsid w:val="001B4C14"/>
    <w:rsid w:val="001B4E9A"/>
    <w:rsid w:val="001B4EC7"/>
    <w:rsid w:val="001B537F"/>
    <w:rsid w:val="001C0D41"/>
    <w:rsid w:val="001C14A6"/>
    <w:rsid w:val="001C4332"/>
    <w:rsid w:val="001D1BB5"/>
    <w:rsid w:val="001D228B"/>
    <w:rsid w:val="001D6751"/>
    <w:rsid w:val="001E06A3"/>
    <w:rsid w:val="001E0FD6"/>
    <w:rsid w:val="001E14FF"/>
    <w:rsid w:val="001E27AA"/>
    <w:rsid w:val="001E3EC4"/>
    <w:rsid w:val="001E439A"/>
    <w:rsid w:val="001E4408"/>
    <w:rsid w:val="001E5C38"/>
    <w:rsid w:val="001E66FE"/>
    <w:rsid w:val="001E7FD7"/>
    <w:rsid w:val="001F0448"/>
    <w:rsid w:val="001F0DED"/>
    <w:rsid w:val="001F584E"/>
    <w:rsid w:val="001F63C0"/>
    <w:rsid w:val="001F7D2A"/>
    <w:rsid w:val="00205441"/>
    <w:rsid w:val="00205E2E"/>
    <w:rsid w:val="00210305"/>
    <w:rsid w:val="00211C88"/>
    <w:rsid w:val="00212637"/>
    <w:rsid w:val="0021274B"/>
    <w:rsid w:val="00212845"/>
    <w:rsid w:val="00213181"/>
    <w:rsid w:val="00215CAE"/>
    <w:rsid w:val="00216400"/>
    <w:rsid w:val="00217C63"/>
    <w:rsid w:val="0022249C"/>
    <w:rsid w:val="00223C32"/>
    <w:rsid w:val="00224438"/>
    <w:rsid w:val="0022474E"/>
    <w:rsid w:val="002255EC"/>
    <w:rsid w:val="00225F10"/>
    <w:rsid w:val="00230E01"/>
    <w:rsid w:val="00233D8F"/>
    <w:rsid w:val="00234377"/>
    <w:rsid w:val="002363D3"/>
    <w:rsid w:val="00240315"/>
    <w:rsid w:val="002414F5"/>
    <w:rsid w:val="002433C6"/>
    <w:rsid w:val="00245F7B"/>
    <w:rsid w:val="002533EC"/>
    <w:rsid w:val="00253486"/>
    <w:rsid w:val="002535BF"/>
    <w:rsid w:val="00255BDA"/>
    <w:rsid w:val="002563A9"/>
    <w:rsid w:val="0026144F"/>
    <w:rsid w:val="00261538"/>
    <w:rsid w:val="00264F14"/>
    <w:rsid w:val="00265995"/>
    <w:rsid w:val="002669EB"/>
    <w:rsid w:val="002724DF"/>
    <w:rsid w:val="002754BD"/>
    <w:rsid w:val="002754E0"/>
    <w:rsid w:val="00275BBC"/>
    <w:rsid w:val="00277C9F"/>
    <w:rsid w:val="0028004B"/>
    <w:rsid w:val="00281C11"/>
    <w:rsid w:val="00281E88"/>
    <w:rsid w:val="0028462A"/>
    <w:rsid w:val="00284AAF"/>
    <w:rsid w:val="002A002C"/>
    <w:rsid w:val="002A0DF8"/>
    <w:rsid w:val="002A301C"/>
    <w:rsid w:val="002A4427"/>
    <w:rsid w:val="002A7069"/>
    <w:rsid w:val="002A7140"/>
    <w:rsid w:val="002B0466"/>
    <w:rsid w:val="002B0EAA"/>
    <w:rsid w:val="002B33ED"/>
    <w:rsid w:val="002B48B4"/>
    <w:rsid w:val="002B59AC"/>
    <w:rsid w:val="002C1BBB"/>
    <w:rsid w:val="002C3A5C"/>
    <w:rsid w:val="002C49A3"/>
    <w:rsid w:val="002C6112"/>
    <w:rsid w:val="002C7BC7"/>
    <w:rsid w:val="002D107D"/>
    <w:rsid w:val="002D1736"/>
    <w:rsid w:val="002D1DD3"/>
    <w:rsid w:val="002D538A"/>
    <w:rsid w:val="002D53EC"/>
    <w:rsid w:val="002E0D30"/>
    <w:rsid w:val="002E2C8D"/>
    <w:rsid w:val="002E4BD4"/>
    <w:rsid w:val="002E52F5"/>
    <w:rsid w:val="002E5494"/>
    <w:rsid w:val="002E5932"/>
    <w:rsid w:val="002E6251"/>
    <w:rsid w:val="002E7CF9"/>
    <w:rsid w:val="002F015D"/>
    <w:rsid w:val="002F1583"/>
    <w:rsid w:val="002F7241"/>
    <w:rsid w:val="0030132D"/>
    <w:rsid w:val="0030454C"/>
    <w:rsid w:val="00310ABA"/>
    <w:rsid w:val="00310E06"/>
    <w:rsid w:val="0031151B"/>
    <w:rsid w:val="00313EBD"/>
    <w:rsid w:val="003154C4"/>
    <w:rsid w:val="00321906"/>
    <w:rsid w:val="003236AF"/>
    <w:rsid w:val="003237AA"/>
    <w:rsid w:val="00324341"/>
    <w:rsid w:val="0032525B"/>
    <w:rsid w:val="0033050A"/>
    <w:rsid w:val="00330B50"/>
    <w:rsid w:val="0033394B"/>
    <w:rsid w:val="003342EE"/>
    <w:rsid w:val="00340FC7"/>
    <w:rsid w:val="00342D7C"/>
    <w:rsid w:val="00343189"/>
    <w:rsid w:val="003435CC"/>
    <w:rsid w:val="00343C2A"/>
    <w:rsid w:val="00345451"/>
    <w:rsid w:val="003466EE"/>
    <w:rsid w:val="00346D72"/>
    <w:rsid w:val="00346E7E"/>
    <w:rsid w:val="00347E9A"/>
    <w:rsid w:val="00350499"/>
    <w:rsid w:val="003526C6"/>
    <w:rsid w:val="00364126"/>
    <w:rsid w:val="00370A4F"/>
    <w:rsid w:val="00373412"/>
    <w:rsid w:val="003746F4"/>
    <w:rsid w:val="00375D39"/>
    <w:rsid w:val="0037639F"/>
    <w:rsid w:val="003766CF"/>
    <w:rsid w:val="003776D3"/>
    <w:rsid w:val="003777CD"/>
    <w:rsid w:val="003800CF"/>
    <w:rsid w:val="00381352"/>
    <w:rsid w:val="00381FB7"/>
    <w:rsid w:val="00383761"/>
    <w:rsid w:val="003866A3"/>
    <w:rsid w:val="0038771F"/>
    <w:rsid w:val="00391759"/>
    <w:rsid w:val="00391B74"/>
    <w:rsid w:val="003922E5"/>
    <w:rsid w:val="003967A1"/>
    <w:rsid w:val="003A07E2"/>
    <w:rsid w:val="003A133A"/>
    <w:rsid w:val="003A2D64"/>
    <w:rsid w:val="003A323D"/>
    <w:rsid w:val="003A563D"/>
    <w:rsid w:val="003A5AFF"/>
    <w:rsid w:val="003A5E14"/>
    <w:rsid w:val="003B07B3"/>
    <w:rsid w:val="003B11E2"/>
    <w:rsid w:val="003B121F"/>
    <w:rsid w:val="003B4158"/>
    <w:rsid w:val="003B44AC"/>
    <w:rsid w:val="003B7539"/>
    <w:rsid w:val="003B7789"/>
    <w:rsid w:val="003C0F55"/>
    <w:rsid w:val="003C196F"/>
    <w:rsid w:val="003C209C"/>
    <w:rsid w:val="003C46C4"/>
    <w:rsid w:val="003C4F0B"/>
    <w:rsid w:val="003C5CBE"/>
    <w:rsid w:val="003C717C"/>
    <w:rsid w:val="003C7CA0"/>
    <w:rsid w:val="003D083E"/>
    <w:rsid w:val="003D2A67"/>
    <w:rsid w:val="003D4DAB"/>
    <w:rsid w:val="003E0090"/>
    <w:rsid w:val="003E196C"/>
    <w:rsid w:val="003E30F8"/>
    <w:rsid w:val="003E5634"/>
    <w:rsid w:val="003E7404"/>
    <w:rsid w:val="003E7B1A"/>
    <w:rsid w:val="003F062F"/>
    <w:rsid w:val="00404F87"/>
    <w:rsid w:val="00405482"/>
    <w:rsid w:val="0040797A"/>
    <w:rsid w:val="004113D1"/>
    <w:rsid w:val="00412DE0"/>
    <w:rsid w:val="00413360"/>
    <w:rsid w:val="00413CB3"/>
    <w:rsid w:val="004174FC"/>
    <w:rsid w:val="00417C6B"/>
    <w:rsid w:val="004211A9"/>
    <w:rsid w:val="00421B8C"/>
    <w:rsid w:val="00421E82"/>
    <w:rsid w:val="00427D8A"/>
    <w:rsid w:val="0043246C"/>
    <w:rsid w:val="0044188D"/>
    <w:rsid w:val="0044517C"/>
    <w:rsid w:val="0044609A"/>
    <w:rsid w:val="004467E5"/>
    <w:rsid w:val="00446A24"/>
    <w:rsid w:val="00450802"/>
    <w:rsid w:val="00454369"/>
    <w:rsid w:val="00455BCF"/>
    <w:rsid w:val="00461CD6"/>
    <w:rsid w:val="004620C4"/>
    <w:rsid w:val="00462EE8"/>
    <w:rsid w:val="00463693"/>
    <w:rsid w:val="00465F6C"/>
    <w:rsid w:val="00466FAC"/>
    <w:rsid w:val="00467231"/>
    <w:rsid w:val="00467B22"/>
    <w:rsid w:val="00470282"/>
    <w:rsid w:val="004711FE"/>
    <w:rsid w:val="00471CF0"/>
    <w:rsid w:val="0047259F"/>
    <w:rsid w:val="004725AF"/>
    <w:rsid w:val="00472607"/>
    <w:rsid w:val="00472C21"/>
    <w:rsid w:val="0047399A"/>
    <w:rsid w:val="0047637D"/>
    <w:rsid w:val="004806EF"/>
    <w:rsid w:val="00482623"/>
    <w:rsid w:val="00485D2F"/>
    <w:rsid w:val="00487585"/>
    <w:rsid w:val="0049035E"/>
    <w:rsid w:val="00493030"/>
    <w:rsid w:val="00494A06"/>
    <w:rsid w:val="00495739"/>
    <w:rsid w:val="00497F09"/>
    <w:rsid w:val="004A0CD4"/>
    <w:rsid w:val="004A33D0"/>
    <w:rsid w:val="004A3F9F"/>
    <w:rsid w:val="004A4A8E"/>
    <w:rsid w:val="004A4AB9"/>
    <w:rsid w:val="004A53B9"/>
    <w:rsid w:val="004A59B3"/>
    <w:rsid w:val="004A5F45"/>
    <w:rsid w:val="004A7BAD"/>
    <w:rsid w:val="004B0648"/>
    <w:rsid w:val="004B0FA4"/>
    <w:rsid w:val="004B190C"/>
    <w:rsid w:val="004B24FD"/>
    <w:rsid w:val="004B4BAE"/>
    <w:rsid w:val="004B4EAC"/>
    <w:rsid w:val="004B7AFD"/>
    <w:rsid w:val="004C650A"/>
    <w:rsid w:val="004D136B"/>
    <w:rsid w:val="004D60FC"/>
    <w:rsid w:val="004E0352"/>
    <w:rsid w:val="004E4649"/>
    <w:rsid w:val="004F14A3"/>
    <w:rsid w:val="004F19AA"/>
    <w:rsid w:val="004F2C98"/>
    <w:rsid w:val="004F3605"/>
    <w:rsid w:val="004F4846"/>
    <w:rsid w:val="005010D5"/>
    <w:rsid w:val="005013C4"/>
    <w:rsid w:val="00501A43"/>
    <w:rsid w:val="00501E03"/>
    <w:rsid w:val="005058D8"/>
    <w:rsid w:val="00506E94"/>
    <w:rsid w:val="00514FA0"/>
    <w:rsid w:val="00516282"/>
    <w:rsid w:val="0051689C"/>
    <w:rsid w:val="0052278E"/>
    <w:rsid w:val="00522AF6"/>
    <w:rsid w:val="00525F0C"/>
    <w:rsid w:val="00526880"/>
    <w:rsid w:val="00533651"/>
    <w:rsid w:val="00533E94"/>
    <w:rsid w:val="00533F3C"/>
    <w:rsid w:val="0053553C"/>
    <w:rsid w:val="00536510"/>
    <w:rsid w:val="00537C17"/>
    <w:rsid w:val="005476E5"/>
    <w:rsid w:val="00550909"/>
    <w:rsid w:val="005572D9"/>
    <w:rsid w:val="00560ABD"/>
    <w:rsid w:val="005646A6"/>
    <w:rsid w:val="00565E20"/>
    <w:rsid w:val="0056779E"/>
    <w:rsid w:val="00572E88"/>
    <w:rsid w:val="00573314"/>
    <w:rsid w:val="00575933"/>
    <w:rsid w:val="00575C3A"/>
    <w:rsid w:val="005763ED"/>
    <w:rsid w:val="005920C0"/>
    <w:rsid w:val="00594D81"/>
    <w:rsid w:val="00596744"/>
    <w:rsid w:val="005A0125"/>
    <w:rsid w:val="005A0E7B"/>
    <w:rsid w:val="005A374F"/>
    <w:rsid w:val="005A3B40"/>
    <w:rsid w:val="005A4038"/>
    <w:rsid w:val="005A5E89"/>
    <w:rsid w:val="005B0C42"/>
    <w:rsid w:val="005B2A0B"/>
    <w:rsid w:val="005B4BCE"/>
    <w:rsid w:val="005B782E"/>
    <w:rsid w:val="005C3221"/>
    <w:rsid w:val="005C36DB"/>
    <w:rsid w:val="005C3789"/>
    <w:rsid w:val="005C41EA"/>
    <w:rsid w:val="005C50EE"/>
    <w:rsid w:val="005C63D0"/>
    <w:rsid w:val="005D203B"/>
    <w:rsid w:val="005E0C0A"/>
    <w:rsid w:val="005E28FF"/>
    <w:rsid w:val="005E42B3"/>
    <w:rsid w:val="005E46B1"/>
    <w:rsid w:val="005E4730"/>
    <w:rsid w:val="005E6C64"/>
    <w:rsid w:val="005F2D28"/>
    <w:rsid w:val="005F46FB"/>
    <w:rsid w:val="00600E51"/>
    <w:rsid w:val="006010C1"/>
    <w:rsid w:val="006023DF"/>
    <w:rsid w:val="00602473"/>
    <w:rsid w:val="00604148"/>
    <w:rsid w:val="00605503"/>
    <w:rsid w:val="00605B68"/>
    <w:rsid w:val="00606EB1"/>
    <w:rsid w:val="0060701C"/>
    <w:rsid w:val="00611C0D"/>
    <w:rsid w:val="00614E04"/>
    <w:rsid w:val="00617D32"/>
    <w:rsid w:val="00624624"/>
    <w:rsid w:val="00625993"/>
    <w:rsid w:val="00626468"/>
    <w:rsid w:val="006267BE"/>
    <w:rsid w:val="00627567"/>
    <w:rsid w:val="00627DD4"/>
    <w:rsid w:val="00630F5D"/>
    <w:rsid w:val="0063169B"/>
    <w:rsid w:val="00635866"/>
    <w:rsid w:val="0063618D"/>
    <w:rsid w:val="00640469"/>
    <w:rsid w:val="00641217"/>
    <w:rsid w:val="0064177E"/>
    <w:rsid w:val="00641C3C"/>
    <w:rsid w:val="006444B2"/>
    <w:rsid w:val="0064788D"/>
    <w:rsid w:val="00650E3A"/>
    <w:rsid w:val="00657506"/>
    <w:rsid w:val="00663137"/>
    <w:rsid w:val="00663210"/>
    <w:rsid w:val="00663CBC"/>
    <w:rsid w:val="00665930"/>
    <w:rsid w:val="00665B0B"/>
    <w:rsid w:val="006803A9"/>
    <w:rsid w:val="00680D03"/>
    <w:rsid w:val="00683273"/>
    <w:rsid w:val="00687DFD"/>
    <w:rsid w:val="006913B2"/>
    <w:rsid w:val="006961F2"/>
    <w:rsid w:val="00696A22"/>
    <w:rsid w:val="006A34F0"/>
    <w:rsid w:val="006A45F3"/>
    <w:rsid w:val="006A4894"/>
    <w:rsid w:val="006A4C28"/>
    <w:rsid w:val="006A7C57"/>
    <w:rsid w:val="006B0150"/>
    <w:rsid w:val="006B0B9E"/>
    <w:rsid w:val="006B14FF"/>
    <w:rsid w:val="006B452A"/>
    <w:rsid w:val="006B6DB3"/>
    <w:rsid w:val="006C1AC6"/>
    <w:rsid w:val="006C53EB"/>
    <w:rsid w:val="006C5BB5"/>
    <w:rsid w:val="006C651B"/>
    <w:rsid w:val="006C71F5"/>
    <w:rsid w:val="006C74A6"/>
    <w:rsid w:val="006D2D3B"/>
    <w:rsid w:val="006D3950"/>
    <w:rsid w:val="006D476A"/>
    <w:rsid w:val="006D6122"/>
    <w:rsid w:val="006D634E"/>
    <w:rsid w:val="006D7AB4"/>
    <w:rsid w:val="006D7B63"/>
    <w:rsid w:val="006E0346"/>
    <w:rsid w:val="006E1DBF"/>
    <w:rsid w:val="006E5A5F"/>
    <w:rsid w:val="006E5FCA"/>
    <w:rsid w:val="006E611B"/>
    <w:rsid w:val="006F2061"/>
    <w:rsid w:val="006F2B0F"/>
    <w:rsid w:val="006F4570"/>
    <w:rsid w:val="006F500C"/>
    <w:rsid w:val="006F5DF1"/>
    <w:rsid w:val="006F68BB"/>
    <w:rsid w:val="00701F86"/>
    <w:rsid w:val="007052DB"/>
    <w:rsid w:val="00706D94"/>
    <w:rsid w:val="007102A8"/>
    <w:rsid w:val="00710C1E"/>
    <w:rsid w:val="00712290"/>
    <w:rsid w:val="007146C6"/>
    <w:rsid w:val="00714A51"/>
    <w:rsid w:val="00720F92"/>
    <w:rsid w:val="00721171"/>
    <w:rsid w:val="007237EC"/>
    <w:rsid w:val="00724423"/>
    <w:rsid w:val="00724AA8"/>
    <w:rsid w:val="00726640"/>
    <w:rsid w:val="00727492"/>
    <w:rsid w:val="00727C8D"/>
    <w:rsid w:val="00734E0F"/>
    <w:rsid w:val="00735841"/>
    <w:rsid w:val="00740102"/>
    <w:rsid w:val="00742F3A"/>
    <w:rsid w:val="00754322"/>
    <w:rsid w:val="007545C3"/>
    <w:rsid w:val="00755682"/>
    <w:rsid w:val="00756FB4"/>
    <w:rsid w:val="007605F8"/>
    <w:rsid w:val="00760A72"/>
    <w:rsid w:val="00764589"/>
    <w:rsid w:val="007659E2"/>
    <w:rsid w:val="00765C94"/>
    <w:rsid w:val="00775663"/>
    <w:rsid w:val="0077770B"/>
    <w:rsid w:val="00780C46"/>
    <w:rsid w:val="00781A1D"/>
    <w:rsid w:val="00781EC1"/>
    <w:rsid w:val="00781EE3"/>
    <w:rsid w:val="00782333"/>
    <w:rsid w:val="00782440"/>
    <w:rsid w:val="00782C8B"/>
    <w:rsid w:val="0078553E"/>
    <w:rsid w:val="007905B1"/>
    <w:rsid w:val="00793E8A"/>
    <w:rsid w:val="007942C9"/>
    <w:rsid w:val="0079497D"/>
    <w:rsid w:val="0079565E"/>
    <w:rsid w:val="00796F81"/>
    <w:rsid w:val="007A354E"/>
    <w:rsid w:val="007A3AEF"/>
    <w:rsid w:val="007A4DC5"/>
    <w:rsid w:val="007A58D6"/>
    <w:rsid w:val="007A6D2E"/>
    <w:rsid w:val="007A7985"/>
    <w:rsid w:val="007B0AD5"/>
    <w:rsid w:val="007B43D3"/>
    <w:rsid w:val="007B7329"/>
    <w:rsid w:val="007C02B2"/>
    <w:rsid w:val="007C1B96"/>
    <w:rsid w:val="007C22F4"/>
    <w:rsid w:val="007C4BB9"/>
    <w:rsid w:val="007D13E0"/>
    <w:rsid w:val="007D397B"/>
    <w:rsid w:val="007D6A74"/>
    <w:rsid w:val="007E08EB"/>
    <w:rsid w:val="007E3B0B"/>
    <w:rsid w:val="007E3DCC"/>
    <w:rsid w:val="007E5B0B"/>
    <w:rsid w:val="007E6B76"/>
    <w:rsid w:val="007F0105"/>
    <w:rsid w:val="007F0812"/>
    <w:rsid w:val="007F13DB"/>
    <w:rsid w:val="007F1612"/>
    <w:rsid w:val="007F1798"/>
    <w:rsid w:val="007F283B"/>
    <w:rsid w:val="007F3F7B"/>
    <w:rsid w:val="007F6B81"/>
    <w:rsid w:val="00801356"/>
    <w:rsid w:val="0080141F"/>
    <w:rsid w:val="00801AD5"/>
    <w:rsid w:val="0080363E"/>
    <w:rsid w:val="008043EF"/>
    <w:rsid w:val="008051F2"/>
    <w:rsid w:val="00806BF9"/>
    <w:rsid w:val="008074D2"/>
    <w:rsid w:val="00813B40"/>
    <w:rsid w:val="0081588A"/>
    <w:rsid w:val="0082045A"/>
    <w:rsid w:val="00820F6F"/>
    <w:rsid w:val="0082168B"/>
    <w:rsid w:val="00821817"/>
    <w:rsid w:val="00821858"/>
    <w:rsid w:val="008232FB"/>
    <w:rsid w:val="0082734D"/>
    <w:rsid w:val="00830E18"/>
    <w:rsid w:val="00834371"/>
    <w:rsid w:val="008350B2"/>
    <w:rsid w:val="0084743F"/>
    <w:rsid w:val="00850ACE"/>
    <w:rsid w:val="008513F8"/>
    <w:rsid w:val="00857921"/>
    <w:rsid w:val="00860A7B"/>
    <w:rsid w:val="00862678"/>
    <w:rsid w:val="00865CCF"/>
    <w:rsid w:val="008677E4"/>
    <w:rsid w:val="0087092F"/>
    <w:rsid w:val="00872691"/>
    <w:rsid w:val="00873B2A"/>
    <w:rsid w:val="00875A37"/>
    <w:rsid w:val="00876377"/>
    <w:rsid w:val="00880A49"/>
    <w:rsid w:val="00882A6C"/>
    <w:rsid w:val="008837A4"/>
    <w:rsid w:val="008859B9"/>
    <w:rsid w:val="0089259E"/>
    <w:rsid w:val="00894AA0"/>
    <w:rsid w:val="00894B60"/>
    <w:rsid w:val="00896334"/>
    <w:rsid w:val="00896A26"/>
    <w:rsid w:val="00897623"/>
    <w:rsid w:val="008A0F08"/>
    <w:rsid w:val="008A3EA4"/>
    <w:rsid w:val="008A42FB"/>
    <w:rsid w:val="008A44A8"/>
    <w:rsid w:val="008A616A"/>
    <w:rsid w:val="008B1105"/>
    <w:rsid w:val="008B2D74"/>
    <w:rsid w:val="008B40C3"/>
    <w:rsid w:val="008B6FBF"/>
    <w:rsid w:val="008C06EA"/>
    <w:rsid w:val="008C17B5"/>
    <w:rsid w:val="008C2FE6"/>
    <w:rsid w:val="008C752D"/>
    <w:rsid w:val="008D1518"/>
    <w:rsid w:val="008D4363"/>
    <w:rsid w:val="008D5E6C"/>
    <w:rsid w:val="008D6BBE"/>
    <w:rsid w:val="008E2AD6"/>
    <w:rsid w:val="008E33C7"/>
    <w:rsid w:val="008E466E"/>
    <w:rsid w:val="008E7432"/>
    <w:rsid w:val="008F1FE6"/>
    <w:rsid w:val="008F36F8"/>
    <w:rsid w:val="008F56C2"/>
    <w:rsid w:val="009050E7"/>
    <w:rsid w:val="00905517"/>
    <w:rsid w:val="0090599D"/>
    <w:rsid w:val="00913163"/>
    <w:rsid w:val="009134C8"/>
    <w:rsid w:val="00915DB4"/>
    <w:rsid w:val="0091760B"/>
    <w:rsid w:val="00917698"/>
    <w:rsid w:val="00920035"/>
    <w:rsid w:val="00922065"/>
    <w:rsid w:val="009227D8"/>
    <w:rsid w:val="00926B0B"/>
    <w:rsid w:val="00927507"/>
    <w:rsid w:val="00933959"/>
    <w:rsid w:val="009355A6"/>
    <w:rsid w:val="009357AE"/>
    <w:rsid w:val="00940641"/>
    <w:rsid w:val="00942A62"/>
    <w:rsid w:val="009430C9"/>
    <w:rsid w:val="00943664"/>
    <w:rsid w:val="009438E8"/>
    <w:rsid w:val="00945B69"/>
    <w:rsid w:val="00945C27"/>
    <w:rsid w:val="009464F1"/>
    <w:rsid w:val="009468E5"/>
    <w:rsid w:val="00951C6F"/>
    <w:rsid w:val="0095354D"/>
    <w:rsid w:val="00953A04"/>
    <w:rsid w:val="009542F2"/>
    <w:rsid w:val="009555DB"/>
    <w:rsid w:val="00955A44"/>
    <w:rsid w:val="00956C55"/>
    <w:rsid w:val="00960DBD"/>
    <w:rsid w:val="00960FFE"/>
    <w:rsid w:val="009626C0"/>
    <w:rsid w:val="0097139C"/>
    <w:rsid w:val="0097218B"/>
    <w:rsid w:val="00975017"/>
    <w:rsid w:val="00977147"/>
    <w:rsid w:val="009828F1"/>
    <w:rsid w:val="0098602E"/>
    <w:rsid w:val="009863C9"/>
    <w:rsid w:val="00986C8A"/>
    <w:rsid w:val="009877F0"/>
    <w:rsid w:val="00987B8C"/>
    <w:rsid w:val="00991476"/>
    <w:rsid w:val="00993051"/>
    <w:rsid w:val="009957D2"/>
    <w:rsid w:val="009A09BA"/>
    <w:rsid w:val="009A1C62"/>
    <w:rsid w:val="009A4C8B"/>
    <w:rsid w:val="009A5705"/>
    <w:rsid w:val="009A65A3"/>
    <w:rsid w:val="009A7D84"/>
    <w:rsid w:val="009B1624"/>
    <w:rsid w:val="009B3ADC"/>
    <w:rsid w:val="009B7CC6"/>
    <w:rsid w:val="009C2AD1"/>
    <w:rsid w:val="009C430D"/>
    <w:rsid w:val="009C52E5"/>
    <w:rsid w:val="009D0159"/>
    <w:rsid w:val="009D104E"/>
    <w:rsid w:val="009D13B1"/>
    <w:rsid w:val="009D1E6B"/>
    <w:rsid w:val="009D1F7D"/>
    <w:rsid w:val="009D354F"/>
    <w:rsid w:val="009D50F1"/>
    <w:rsid w:val="009E1B81"/>
    <w:rsid w:val="009E2FFE"/>
    <w:rsid w:val="009E5237"/>
    <w:rsid w:val="009E6BA8"/>
    <w:rsid w:val="009F0E4F"/>
    <w:rsid w:val="009F3580"/>
    <w:rsid w:val="009F5DE6"/>
    <w:rsid w:val="009F72A4"/>
    <w:rsid w:val="00A01AFD"/>
    <w:rsid w:val="00A01C63"/>
    <w:rsid w:val="00A01E94"/>
    <w:rsid w:val="00A03760"/>
    <w:rsid w:val="00A07D35"/>
    <w:rsid w:val="00A106B8"/>
    <w:rsid w:val="00A126FE"/>
    <w:rsid w:val="00A1689A"/>
    <w:rsid w:val="00A16E3C"/>
    <w:rsid w:val="00A16F29"/>
    <w:rsid w:val="00A16F4C"/>
    <w:rsid w:val="00A24D57"/>
    <w:rsid w:val="00A31F5C"/>
    <w:rsid w:val="00A346C9"/>
    <w:rsid w:val="00A34BF2"/>
    <w:rsid w:val="00A37ECF"/>
    <w:rsid w:val="00A4253E"/>
    <w:rsid w:val="00A459A6"/>
    <w:rsid w:val="00A46FBD"/>
    <w:rsid w:val="00A4739C"/>
    <w:rsid w:val="00A54275"/>
    <w:rsid w:val="00A56DFF"/>
    <w:rsid w:val="00A57FB2"/>
    <w:rsid w:val="00A61F96"/>
    <w:rsid w:val="00A620AB"/>
    <w:rsid w:val="00A66C47"/>
    <w:rsid w:val="00A7013E"/>
    <w:rsid w:val="00A7246E"/>
    <w:rsid w:val="00A724BF"/>
    <w:rsid w:val="00A7281A"/>
    <w:rsid w:val="00A7630F"/>
    <w:rsid w:val="00A772CF"/>
    <w:rsid w:val="00A82DBE"/>
    <w:rsid w:val="00A85DE8"/>
    <w:rsid w:val="00A8616D"/>
    <w:rsid w:val="00A97900"/>
    <w:rsid w:val="00AA1061"/>
    <w:rsid w:val="00AA13C8"/>
    <w:rsid w:val="00AA5D09"/>
    <w:rsid w:val="00AB4CA8"/>
    <w:rsid w:val="00AB6D1A"/>
    <w:rsid w:val="00AB79B7"/>
    <w:rsid w:val="00AC06AF"/>
    <w:rsid w:val="00AC2779"/>
    <w:rsid w:val="00AC3A72"/>
    <w:rsid w:val="00AC4CBA"/>
    <w:rsid w:val="00AC6B42"/>
    <w:rsid w:val="00AD211B"/>
    <w:rsid w:val="00AD2932"/>
    <w:rsid w:val="00AD6A8A"/>
    <w:rsid w:val="00AD7747"/>
    <w:rsid w:val="00AE4CC6"/>
    <w:rsid w:val="00AE7B79"/>
    <w:rsid w:val="00AF0824"/>
    <w:rsid w:val="00AF2461"/>
    <w:rsid w:val="00AF3335"/>
    <w:rsid w:val="00AF441A"/>
    <w:rsid w:val="00AF44D8"/>
    <w:rsid w:val="00AF4574"/>
    <w:rsid w:val="00AF4AE4"/>
    <w:rsid w:val="00AF7EAE"/>
    <w:rsid w:val="00B009DF"/>
    <w:rsid w:val="00B01E0A"/>
    <w:rsid w:val="00B023E3"/>
    <w:rsid w:val="00B02E5A"/>
    <w:rsid w:val="00B04355"/>
    <w:rsid w:val="00B05FA5"/>
    <w:rsid w:val="00B10E5E"/>
    <w:rsid w:val="00B12BC6"/>
    <w:rsid w:val="00B21430"/>
    <w:rsid w:val="00B22353"/>
    <w:rsid w:val="00B22D49"/>
    <w:rsid w:val="00B237D9"/>
    <w:rsid w:val="00B337A0"/>
    <w:rsid w:val="00B337DA"/>
    <w:rsid w:val="00B343F3"/>
    <w:rsid w:val="00B4536A"/>
    <w:rsid w:val="00B45442"/>
    <w:rsid w:val="00B52CB1"/>
    <w:rsid w:val="00B534DB"/>
    <w:rsid w:val="00B55881"/>
    <w:rsid w:val="00B56F09"/>
    <w:rsid w:val="00B57D90"/>
    <w:rsid w:val="00B622D7"/>
    <w:rsid w:val="00B62A1D"/>
    <w:rsid w:val="00B657B5"/>
    <w:rsid w:val="00B66600"/>
    <w:rsid w:val="00B71D7D"/>
    <w:rsid w:val="00B722BB"/>
    <w:rsid w:val="00B72795"/>
    <w:rsid w:val="00B75D94"/>
    <w:rsid w:val="00B81A16"/>
    <w:rsid w:val="00B83178"/>
    <w:rsid w:val="00B83703"/>
    <w:rsid w:val="00B84F65"/>
    <w:rsid w:val="00B86431"/>
    <w:rsid w:val="00B86C1E"/>
    <w:rsid w:val="00B86D75"/>
    <w:rsid w:val="00B87641"/>
    <w:rsid w:val="00B936F7"/>
    <w:rsid w:val="00B950C1"/>
    <w:rsid w:val="00B95666"/>
    <w:rsid w:val="00B9725D"/>
    <w:rsid w:val="00BA05A9"/>
    <w:rsid w:val="00BA2E2A"/>
    <w:rsid w:val="00BA3CF3"/>
    <w:rsid w:val="00BA700D"/>
    <w:rsid w:val="00BB1379"/>
    <w:rsid w:val="00BB4A2B"/>
    <w:rsid w:val="00BB4D36"/>
    <w:rsid w:val="00BB5020"/>
    <w:rsid w:val="00BB55C5"/>
    <w:rsid w:val="00BB71DD"/>
    <w:rsid w:val="00BB7480"/>
    <w:rsid w:val="00BB7F81"/>
    <w:rsid w:val="00BC06A6"/>
    <w:rsid w:val="00BC5ADE"/>
    <w:rsid w:val="00BD0FE4"/>
    <w:rsid w:val="00BD3F2A"/>
    <w:rsid w:val="00BD45B9"/>
    <w:rsid w:val="00BD52C1"/>
    <w:rsid w:val="00BD59E3"/>
    <w:rsid w:val="00BD6C05"/>
    <w:rsid w:val="00BE2B7B"/>
    <w:rsid w:val="00BE322A"/>
    <w:rsid w:val="00BE518F"/>
    <w:rsid w:val="00BE5B12"/>
    <w:rsid w:val="00BF2361"/>
    <w:rsid w:val="00BF59BC"/>
    <w:rsid w:val="00C01484"/>
    <w:rsid w:val="00C034A8"/>
    <w:rsid w:val="00C0441E"/>
    <w:rsid w:val="00C056B3"/>
    <w:rsid w:val="00C07C83"/>
    <w:rsid w:val="00C10423"/>
    <w:rsid w:val="00C12CA1"/>
    <w:rsid w:val="00C224CA"/>
    <w:rsid w:val="00C249F6"/>
    <w:rsid w:val="00C274D0"/>
    <w:rsid w:val="00C27A30"/>
    <w:rsid w:val="00C3137A"/>
    <w:rsid w:val="00C31BD6"/>
    <w:rsid w:val="00C33983"/>
    <w:rsid w:val="00C346A9"/>
    <w:rsid w:val="00C42090"/>
    <w:rsid w:val="00C425EA"/>
    <w:rsid w:val="00C4571A"/>
    <w:rsid w:val="00C464CE"/>
    <w:rsid w:val="00C50105"/>
    <w:rsid w:val="00C51717"/>
    <w:rsid w:val="00C525AF"/>
    <w:rsid w:val="00C5283C"/>
    <w:rsid w:val="00C55144"/>
    <w:rsid w:val="00C56853"/>
    <w:rsid w:val="00C57718"/>
    <w:rsid w:val="00C7025A"/>
    <w:rsid w:val="00C712EB"/>
    <w:rsid w:val="00C72574"/>
    <w:rsid w:val="00C73A95"/>
    <w:rsid w:val="00C74536"/>
    <w:rsid w:val="00C75684"/>
    <w:rsid w:val="00C75D0A"/>
    <w:rsid w:val="00C80184"/>
    <w:rsid w:val="00C80752"/>
    <w:rsid w:val="00C8100F"/>
    <w:rsid w:val="00C83D64"/>
    <w:rsid w:val="00C863C5"/>
    <w:rsid w:val="00C87F9A"/>
    <w:rsid w:val="00C921F8"/>
    <w:rsid w:val="00C925E5"/>
    <w:rsid w:val="00C9274A"/>
    <w:rsid w:val="00C92AD2"/>
    <w:rsid w:val="00C935AB"/>
    <w:rsid w:val="00C94EA3"/>
    <w:rsid w:val="00C96B33"/>
    <w:rsid w:val="00CA14F9"/>
    <w:rsid w:val="00CB61F3"/>
    <w:rsid w:val="00CC0B01"/>
    <w:rsid w:val="00CC2ED8"/>
    <w:rsid w:val="00CC387E"/>
    <w:rsid w:val="00CC4612"/>
    <w:rsid w:val="00CC4FE7"/>
    <w:rsid w:val="00CC64E5"/>
    <w:rsid w:val="00CD0474"/>
    <w:rsid w:val="00CD33FD"/>
    <w:rsid w:val="00CD370F"/>
    <w:rsid w:val="00CD70CD"/>
    <w:rsid w:val="00CE42F7"/>
    <w:rsid w:val="00CF1FDD"/>
    <w:rsid w:val="00CF3087"/>
    <w:rsid w:val="00CF61F5"/>
    <w:rsid w:val="00D008A9"/>
    <w:rsid w:val="00D07CD9"/>
    <w:rsid w:val="00D10B74"/>
    <w:rsid w:val="00D11B9A"/>
    <w:rsid w:val="00D171C5"/>
    <w:rsid w:val="00D17D86"/>
    <w:rsid w:val="00D21777"/>
    <w:rsid w:val="00D22E59"/>
    <w:rsid w:val="00D2611D"/>
    <w:rsid w:val="00D32093"/>
    <w:rsid w:val="00D33A7D"/>
    <w:rsid w:val="00D35E16"/>
    <w:rsid w:val="00D36370"/>
    <w:rsid w:val="00D40372"/>
    <w:rsid w:val="00D43197"/>
    <w:rsid w:val="00D470D5"/>
    <w:rsid w:val="00D47F8E"/>
    <w:rsid w:val="00D50209"/>
    <w:rsid w:val="00D502E1"/>
    <w:rsid w:val="00D517B9"/>
    <w:rsid w:val="00D55E33"/>
    <w:rsid w:val="00D5698B"/>
    <w:rsid w:val="00D57C83"/>
    <w:rsid w:val="00D57FD8"/>
    <w:rsid w:val="00D64925"/>
    <w:rsid w:val="00D656E1"/>
    <w:rsid w:val="00D702E6"/>
    <w:rsid w:val="00D71696"/>
    <w:rsid w:val="00D71953"/>
    <w:rsid w:val="00D724D1"/>
    <w:rsid w:val="00D74A3C"/>
    <w:rsid w:val="00D8192A"/>
    <w:rsid w:val="00D81FE7"/>
    <w:rsid w:val="00D823F7"/>
    <w:rsid w:val="00D82F0C"/>
    <w:rsid w:val="00D83F56"/>
    <w:rsid w:val="00D90060"/>
    <w:rsid w:val="00D938EF"/>
    <w:rsid w:val="00DA5120"/>
    <w:rsid w:val="00DB675A"/>
    <w:rsid w:val="00DC12A0"/>
    <w:rsid w:val="00DC1A1B"/>
    <w:rsid w:val="00DC47D0"/>
    <w:rsid w:val="00DC7F2D"/>
    <w:rsid w:val="00DD2983"/>
    <w:rsid w:val="00DD40A8"/>
    <w:rsid w:val="00DD4E65"/>
    <w:rsid w:val="00DD4EE6"/>
    <w:rsid w:val="00DD56F5"/>
    <w:rsid w:val="00DD5FEB"/>
    <w:rsid w:val="00DE0066"/>
    <w:rsid w:val="00DE0697"/>
    <w:rsid w:val="00DE1A8C"/>
    <w:rsid w:val="00DE2549"/>
    <w:rsid w:val="00DE2CBE"/>
    <w:rsid w:val="00DE59D3"/>
    <w:rsid w:val="00DE5C35"/>
    <w:rsid w:val="00DF0A50"/>
    <w:rsid w:val="00DF1778"/>
    <w:rsid w:val="00DF341B"/>
    <w:rsid w:val="00DF544D"/>
    <w:rsid w:val="00DF56E0"/>
    <w:rsid w:val="00DF6C32"/>
    <w:rsid w:val="00E02A1E"/>
    <w:rsid w:val="00E05F0A"/>
    <w:rsid w:val="00E114EC"/>
    <w:rsid w:val="00E117E3"/>
    <w:rsid w:val="00E14A72"/>
    <w:rsid w:val="00E1529D"/>
    <w:rsid w:val="00E20D61"/>
    <w:rsid w:val="00E21300"/>
    <w:rsid w:val="00E214BE"/>
    <w:rsid w:val="00E23055"/>
    <w:rsid w:val="00E24191"/>
    <w:rsid w:val="00E2591D"/>
    <w:rsid w:val="00E32585"/>
    <w:rsid w:val="00E3674C"/>
    <w:rsid w:val="00E36F62"/>
    <w:rsid w:val="00E40A4A"/>
    <w:rsid w:val="00E415EB"/>
    <w:rsid w:val="00E42BED"/>
    <w:rsid w:val="00E43434"/>
    <w:rsid w:val="00E43AC9"/>
    <w:rsid w:val="00E45338"/>
    <w:rsid w:val="00E47AA2"/>
    <w:rsid w:val="00E501EC"/>
    <w:rsid w:val="00E50850"/>
    <w:rsid w:val="00E52512"/>
    <w:rsid w:val="00E535D2"/>
    <w:rsid w:val="00E54FE5"/>
    <w:rsid w:val="00E55D2A"/>
    <w:rsid w:val="00E567BD"/>
    <w:rsid w:val="00E60A08"/>
    <w:rsid w:val="00E66DFF"/>
    <w:rsid w:val="00E66FF8"/>
    <w:rsid w:val="00E67D2B"/>
    <w:rsid w:val="00E7192E"/>
    <w:rsid w:val="00E72468"/>
    <w:rsid w:val="00E73413"/>
    <w:rsid w:val="00E737D4"/>
    <w:rsid w:val="00E74123"/>
    <w:rsid w:val="00E74827"/>
    <w:rsid w:val="00E75974"/>
    <w:rsid w:val="00E7671B"/>
    <w:rsid w:val="00E814A0"/>
    <w:rsid w:val="00E81C50"/>
    <w:rsid w:val="00E82A8A"/>
    <w:rsid w:val="00E83B25"/>
    <w:rsid w:val="00E83D1A"/>
    <w:rsid w:val="00E85621"/>
    <w:rsid w:val="00E85A6A"/>
    <w:rsid w:val="00E86A70"/>
    <w:rsid w:val="00E9242E"/>
    <w:rsid w:val="00E92C1A"/>
    <w:rsid w:val="00E9475F"/>
    <w:rsid w:val="00E96F41"/>
    <w:rsid w:val="00EA5D67"/>
    <w:rsid w:val="00EA5ECC"/>
    <w:rsid w:val="00EA6D00"/>
    <w:rsid w:val="00EA7613"/>
    <w:rsid w:val="00EB21CD"/>
    <w:rsid w:val="00EB3741"/>
    <w:rsid w:val="00EB3A91"/>
    <w:rsid w:val="00EB4206"/>
    <w:rsid w:val="00EB47BB"/>
    <w:rsid w:val="00EB584F"/>
    <w:rsid w:val="00EB63D9"/>
    <w:rsid w:val="00EC0B2D"/>
    <w:rsid w:val="00EC0C7B"/>
    <w:rsid w:val="00EC15B9"/>
    <w:rsid w:val="00EC4209"/>
    <w:rsid w:val="00ED0099"/>
    <w:rsid w:val="00ED24CC"/>
    <w:rsid w:val="00ED3E79"/>
    <w:rsid w:val="00ED4767"/>
    <w:rsid w:val="00ED78D2"/>
    <w:rsid w:val="00EE293C"/>
    <w:rsid w:val="00EE2CB2"/>
    <w:rsid w:val="00EE4367"/>
    <w:rsid w:val="00EE4439"/>
    <w:rsid w:val="00EE68BD"/>
    <w:rsid w:val="00EF0216"/>
    <w:rsid w:val="00EF0C3A"/>
    <w:rsid w:val="00EF359B"/>
    <w:rsid w:val="00EF5595"/>
    <w:rsid w:val="00EF6D19"/>
    <w:rsid w:val="00F02F20"/>
    <w:rsid w:val="00F0718D"/>
    <w:rsid w:val="00F10396"/>
    <w:rsid w:val="00F10AE9"/>
    <w:rsid w:val="00F11569"/>
    <w:rsid w:val="00F1396B"/>
    <w:rsid w:val="00F177A2"/>
    <w:rsid w:val="00F17CA6"/>
    <w:rsid w:val="00F17CB9"/>
    <w:rsid w:val="00F20DDD"/>
    <w:rsid w:val="00F27640"/>
    <w:rsid w:val="00F32A84"/>
    <w:rsid w:val="00F3609F"/>
    <w:rsid w:val="00F4182D"/>
    <w:rsid w:val="00F5242E"/>
    <w:rsid w:val="00F55F42"/>
    <w:rsid w:val="00F56DA9"/>
    <w:rsid w:val="00F6068C"/>
    <w:rsid w:val="00F60694"/>
    <w:rsid w:val="00F60853"/>
    <w:rsid w:val="00F621BA"/>
    <w:rsid w:val="00F65C85"/>
    <w:rsid w:val="00F733F3"/>
    <w:rsid w:val="00F74039"/>
    <w:rsid w:val="00F753B7"/>
    <w:rsid w:val="00F772AD"/>
    <w:rsid w:val="00F81263"/>
    <w:rsid w:val="00F84375"/>
    <w:rsid w:val="00F84F37"/>
    <w:rsid w:val="00F858A5"/>
    <w:rsid w:val="00F90929"/>
    <w:rsid w:val="00F9149B"/>
    <w:rsid w:val="00F968A9"/>
    <w:rsid w:val="00F96CF0"/>
    <w:rsid w:val="00FA12F6"/>
    <w:rsid w:val="00FA1594"/>
    <w:rsid w:val="00FA2135"/>
    <w:rsid w:val="00FA3F1B"/>
    <w:rsid w:val="00FA6D01"/>
    <w:rsid w:val="00FA6D6E"/>
    <w:rsid w:val="00FA7874"/>
    <w:rsid w:val="00FB2970"/>
    <w:rsid w:val="00FB76D6"/>
    <w:rsid w:val="00FC1417"/>
    <w:rsid w:val="00FC28C7"/>
    <w:rsid w:val="00FC5D88"/>
    <w:rsid w:val="00FC6233"/>
    <w:rsid w:val="00FD09AC"/>
    <w:rsid w:val="00FD0CD0"/>
    <w:rsid w:val="00FD13F8"/>
    <w:rsid w:val="00FD1B98"/>
    <w:rsid w:val="00FD3C17"/>
    <w:rsid w:val="00FD5FDA"/>
    <w:rsid w:val="00FE023B"/>
    <w:rsid w:val="00FE12CD"/>
    <w:rsid w:val="00FE1335"/>
    <w:rsid w:val="00FE2BF3"/>
    <w:rsid w:val="00FE477B"/>
    <w:rsid w:val="00FE74AF"/>
    <w:rsid w:val="00FE7A09"/>
    <w:rsid w:val="00FF4429"/>
    <w:rsid w:val="00FF4BD9"/>
    <w:rsid w:val="00FF4E03"/>
    <w:rsid w:val="00FF53FB"/>
    <w:rsid w:val="00FF6093"/>
    <w:rsid w:val="00FF76D1"/>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82E919B"/>
  <w15:docId w15:val="{B8CA936C-5C0A-4C18-8E94-384A53B5F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008A9"/>
    <w:pPr>
      <w:spacing w:after="0"/>
    </w:pPr>
    <w:rPr>
      <w:rFonts w:asciiTheme="majorHAnsi" w:eastAsia="Times" w:hAnsiTheme="majorHAnsi" w:cs="Times New Roman"/>
      <w:szCs w:val="20"/>
      <w:lang w:val="en-AU" w:eastAsia="en-AU"/>
    </w:rPr>
  </w:style>
  <w:style w:type="paragraph" w:styleId="Heading1">
    <w:name w:val="heading 1"/>
    <w:basedOn w:val="Normal"/>
    <w:next w:val="Normal"/>
    <w:link w:val="Heading1Char"/>
    <w:uiPriority w:val="9"/>
    <w:qFormat/>
    <w:rsid w:val="007A3AEF"/>
    <w:pPr>
      <w:spacing w:before="240" w:after="240"/>
      <w:outlineLvl w:val="0"/>
    </w:pPr>
    <w:rPr>
      <w:rFonts w:ascii="Calibri" w:hAnsi="Calibri" w:cs="Arial"/>
      <w:b/>
      <w:sz w:val="40"/>
      <w:szCs w:val="40"/>
      <w:lang w:val="en-US"/>
    </w:rPr>
  </w:style>
  <w:style w:type="paragraph" w:styleId="Heading2">
    <w:name w:val="heading 2"/>
    <w:basedOn w:val="Normal"/>
    <w:link w:val="Heading2Char"/>
    <w:uiPriority w:val="9"/>
    <w:unhideWhenUsed/>
    <w:qFormat/>
    <w:rsid w:val="00EA5D67"/>
    <w:pPr>
      <w:jc w:val="center"/>
      <w:outlineLvl w:val="1"/>
    </w:pPr>
    <w:rPr>
      <w:rFonts w:eastAsiaTheme="minorEastAsia" w:cstheme="minorBidi"/>
      <w:b/>
      <w:bCs/>
      <w:sz w:val="40"/>
      <w:szCs w:val="26"/>
      <w:lang w:val="en-US" w:eastAsia="en-US"/>
    </w:rPr>
  </w:style>
  <w:style w:type="paragraph" w:styleId="Heading3">
    <w:name w:val="heading 3"/>
    <w:basedOn w:val="Normal"/>
    <w:next w:val="Normal"/>
    <w:link w:val="Heading3Char"/>
    <w:uiPriority w:val="9"/>
    <w:semiHidden/>
    <w:unhideWhenUsed/>
    <w:qFormat/>
    <w:rsid w:val="002E5932"/>
    <w:pPr>
      <w:keepNext/>
      <w:keepLines/>
      <w:spacing w:before="200"/>
      <w:outlineLvl w:val="2"/>
    </w:pPr>
    <w:rPr>
      <w:rFonts w:eastAsiaTheme="majorEastAsia" w:cstheme="majorBidi"/>
      <w:b/>
      <w:bCs/>
      <w:color w:val="4F81BD" w:themeColor="accent1"/>
    </w:rPr>
  </w:style>
  <w:style w:type="paragraph" w:styleId="Heading6">
    <w:name w:val="heading 6"/>
    <w:basedOn w:val="Normal"/>
    <w:link w:val="Heading6Char"/>
    <w:rsid w:val="00E737D4"/>
    <w:pPr>
      <w:outlineLvl w:val="5"/>
    </w:pPr>
    <w:rPr>
      <w:rFonts w:asciiTheme="minorHAnsi" w:eastAsiaTheme="minorEastAsia" w:hAnsiTheme="minorHAnsi" w:cstheme="minorBidi"/>
      <w:b/>
      <w:iCs/>
      <w:color w:val="4F81BD" w:themeColor="accent1"/>
      <w:sz w:val="22"/>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A3AEF"/>
    <w:rPr>
      <w:rFonts w:ascii="Calibri" w:eastAsia="Times" w:hAnsi="Calibri" w:cs="Arial"/>
      <w:b/>
      <w:sz w:val="40"/>
      <w:szCs w:val="40"/>
      <w:lang w:eastAsia="en-AU"/>
    </w:rPr>
  </w:style>
  <w:style w:type="character" w:customStyle="1" w:styleId="Heading2Char">
    <w:name w:val="Heading 2 Char"/>
    <w:basedOn w:val="DefaultParagraphFont"/>
    <w:link w:val="Heading2"/>
    <w:uiPriority w:val="9"/>
    <w:rsid w:val="00EA5D67"/>
    <w:rPr>
      <w:rFonts w:asciiTheme="majorHAnsi" w:hAnsiTheme="majorHAnsi"/>
      <w:b/>
      <w:bCs/>
      <w:sz w:val="40"/>
      <w:szCs w:val="26"/>
      <w:lang w:eastAsia="en-US"/>
    </w:rPr>
  </w:style>
  <w:style w:type="character" w:customStyle="1" w:styleId="Heading3Char">
    <w:name w:val="Heading 3 Char"/>
    <w:basedOn w:val="DefaultParagraphFont"/>
    <w:link w:val="Heading3"/>
    <w:uiPriority w:val="9"/>
    <w:semiHidden/>
    <w:rsid w:val="002E5932"/>
    <w:rPr>
      <w:rFonts w:asciiTheme="majorHAnsi" w:eastAsiaTheme="majorEastAsia" w:hAnsiTheme="majorHAnsi" w:cstheme="majorBidi"/>
      <w:b/>
      <w:bCs/>
      <w:color w:val="4F81BD" w:themeColor="accent1"/>
      <w:szCs w:val="20"/>
      <w:lang w:val="en-AU" w:eastAsia="en-AU"/>
    </w:rPr>
  </w:style>
  <w:style w:type="character" w:customStyle="1" w:styleId="Heading6Char">
    <w:name w:val="Heading 6 Char"/>
    <w:basedOn w:val="DefaultParagraphFont"/>
    <w:link w:val="Heading6"/>
    <w:rsid w:val="00E737D4"/>
    <w:rPr>
      <w:b/>
      <w:iCs/>
      <w:color w:val="4F81BD" w:themeColor="accent1"/>
      <w:sz w:val="22"/>
      <w:lang w:eastAsia="en-US"/>
    </w:rPr>
  </w:style>
  <w:style w:type="paragraph" w:styleId="BalloonText">
    <w:name w:val="Balloon Text"/>
    <w:basedOn w:val="Normal"/>
    <w:link w:val="BalloonTextChar"/>
    <w:uiPriority w:val="99"/>
    <w:semiHidden/>
    <w:unhideWhenUsed/>
    <w:rsid w:val="00472C2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72C21"/>
    <w:rPr>
      <w:rFonts w:ascii="Lucida Grande" w:eastAsia="Times" w:hAnsi="Lucida Grande" w:cs="Lucida Grande"/>
      <w:sz w:val="18"/>
      <w:szCs w:val="18"/>
      <w:lang w:val="en-AU" w:eastAsia="en-AU"/>
    </w:rPr>
  </w:style>
  <w:style w:type="paragraph" w:styleId="Footer">
    <w:name w:val="footer"/>
    <w:basedOn w:val="Normal"/>
    <w:link w:val="FooterChar"/>
    <w:unhideWhenUsed/>
    <w:rsid w:val="00882A6C"/>
    <w:pPr>
      <w:tabs>
        <w:tab w:val="center" w:pos="4320"/>
        <w:tab w:val="right" w:pos="8640"/>
      </w:tabs>
    </w:pPr>
  </w:style>
  <w:style w:type="character" w:customStyle="1" w:styleId="FooterChar">
    <w:name w:val="Footer Char"/>
    <w:basedOn w:val="DefaultParagraphFont"/>
    <w:link w:val="Footer"/>
    <w:uiPriority w:val="99"/>
    <w:rsid w:val="00882A6C"/>
    <w:rPr>
      <w:rFonts w:ascii="Times" w:eastAsia="Times" w:hAnsi="Times" w:cs="Times New Roman"/>
      <w:szCs w:val="20"/>
      <w:lang w:val="en-AU" w:eastAsia="en-AU"/>
    </w:rPr>
  </w:style>
  <w:style w:type="character" w:styleId="PageNumber">
    <w:name w:val="page number"/>
    <w:basedOn w:val="DefaultParagraphFont"/>
    <w:uiPriority w:val="99"/>
    <w:semiHidden/>
    <w:unhideWhenUsed/>
    <w:rsid w:val="00882A6C"/>
  </w:style>
  <w:style w:type="table" w:styleId="TableGrid">
    <w:name w:val="Table Grid"/>
    <w:basedOn w:val="TableNormal"/>
    <w:uiPriority w:val="59"/>
    <w:rsid w:val="009E1B81"/>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E1B81"/>
    <w:rPr>
      <w:color w:val="0000FF"/>
      <w:u w:val="single"/>
    </w:rPr>
  </w:style>
  <w:style w:type="paragraph" w:styleId="BodyText">
    <w:name w:val="Body Text"/>
    <w:basedOn w:val="Normal"/>
    <w:link w:val="BodyTextChar"/>
    <w:uiPriority w:val="99"/>
    <w:unhideWhenUsed/>
    <w:rsid w:val="00E737D4"/>
    <w:pPr>
      <w:spacing w:after="220" w:line="252" w:lineRule="auto"/>
    </w:pPr>
    <w:rPr>
      <w:rFonts w:asciiTheme="minorHAnsi" w:eastAsiaTheme="minorEastAsia" w:hAnsiTheme="minorHAnsi" w:cstheme="minorBidi"/>
      <w:color w:val="404040" w:themeColor="text1" w:themeTint="BF"/>
      <w:sz w:val="22"/>
      <w:szCs w:val="24"/>
      <w:lang w:val="en-US" w:eastAsia="en-US"/>
    </w:rPr>
  </w:style>
  <w:style w:type="character" w:customStyle="1" w:styleId="BodyTextChar">
    <w:name w:val="Body Text Char"/>
    <w:basedOn w:val="DefaultParagraphFont"/>
    <w:link w:val="BodyText"/>
    <w:uiPriority w:val="99"/>
    <w:rsid w:val="00E737D4"/>
    <w:rPr>
      <w:color w:val="404040" w:themeColor="text1" w:themeTint="BF"/>
      <w:sz w:val="22"/>
      <w:lang w:eastAsia="en-US"/>
    </w:rPr>
  </w:style>
  <w:style w:type="paragraph" w:styleId="BlockText">
    <w:name w:val="Block Text"/>
    <w:basedOn w:val="Normal"/>
    <w:rsid w:val="00E737D4"/>
    <w:pPr>
      <w:spacing w:after="220"/>
      <w:jc w:val="center"/>
    </w:pPr>
    <w:rPr>
      <w:rFonts w:asciiTheme="minorHAnsi" w:eastAsiaTheme="minorEastAsia" w:hAnsiTheme="minorHAnsi" w:cstheme="minorBidi"/>
      <w:i/>
      <w:iCs/>
      <w:color w:val="4F81BD" w:themeColor="accent1"/>
      <w:sz w:val="28"/>
      <w:szCs w:val="24"/>
      <w:lang w:val="en-US" w:eastAsia="en-US"/>
    </w:rPr>
  </w:style>
  <w:style w:type="paragraph" w:styleId="ListParagraph">
    <w:name w:val="List Paragraph"/>
    <w:basedOn w:val="Normal"/>
    <w:uiPriority w:val="34"/>
    <w:qFormat/>
    <w:rsid w:val="005476E5"/>
    <w:pPr>
      <w:ind w:left="720"/>
      <w:contextualSpacing/>
    </w:pPr>
  </w:style>
  <w:style w:type="paragraph" w:styleId="NoSpacing">
    <w:name w:val="No Spacing"/>
    <w:uiPriority w:val="1"/>
    <w:qFormat/>
    <w:rsid w:val="00720F92"/>
    <w:pPr>
      <w:spacing w:after="0"/>
    </w:pPr>
    <w:rPr>
      <w:rFonts w:ascii="Calibri" w:eastAsia="Calibri" w:hAnsi="Calibri" w:cs="Times New Roman"/>
      <w:noProof/>
      <w:lang w:eastAsia="en-US"/>
    </w:rPr>
  </w:style>
  <w:style w:type="character" w:styleId="FollowedHyperlink">
    <w:name w:val="FollowedHyperlink"/>
    <w:basedOn w:val="DefaultParagraphFont"/>
    <w:uiPriority w:val="99"/>
    <w:semiHidden/>
    <w:unhideWhenUsed/>
    <w:rsid w:val="00FC28C7"/>
    <w:rPr>
      <w:color w:val="800080" w:themeColor="followedHyperlink"/>
      <w:u w:val="single"/>
    </w:rPr>
  </w:style>
  <w:style w:type="character" w:styleId="Strong">
    <w:name w:val="Strong"/>
    <w:basedOn w:val="DefaultParagraphFont"/>
    <w:uiPriority w:val="22"/>
    <w:qFormat/>
    <w:rsid w:val="00987B8C"/>
    <w:rPr>
      <w:b/>
      <w:bCs/>
    </w:rPr>
  </w:style>
  <w:style w:type="paragraph" w:styleId="NormalWeb">
    <w:name w:val="Normal (Web)"/>
    <w:basedOn w:val="Normal"/>
    <w:uiPriority w:val="99"/>
    <w:unhideWhenUsed/>
    <w:rsid w:val="00987B8C"/>
    <w:pPr>
      <w:spacing w:before="100" w:beforeAutospacing="1" w:after="100" w:afterAutospacing="1"/>
    </w:pPr>
    <w:rPr>
      <w:rFonts w:ascii="Times New Roman" w:eastAsia="Times New Roman" w:hAnsi="Times New Roman"/>
      <w:szCs w:val="24"/>
    </w:rPr>
  </w:style>
  <w:style w:type="paragraph" w:customStyle="1" w:styleId="Default">
    <w:name w:val="Default"/>
    <w:rsid w:val="00E55D2A"/>
    <w:pPr>
      <w:widowControl w:val="0"/>
      <w:autoSpaceDE w:val="0"/>
      <w:autoSpaceDN w:val="0"/>
      <w:adjustRightInd w:val="0"/>
      <w:spacing w:after="0"/>
    </w:pPr>
    <w:rPr>
      <w:rFonts w:ascii="Trebuchet MS" w:hAnsi="Trebuchet MS" w:cs="Times New Roman"/>
      <w:b/>
      <w:color w:val="000000"/>
      <w:sz w:val="18"/>
      <w:szCs w:val="20"/>
      <w:lang w:eastAsia="en-US"/>
    </w:rPr>
  </w:style>
  <w:style w:type="paragraph" w:styleId="BodyTextIndent">
    <w:name w:val="Body Text Indent"/>
    <w:basedOn w:val="Normal"/>
    <w:link w:val="BodyTextIndentChar"/>
    <w:uiPriority w:val="99"/>
    <w:rsid w:val="00E55D2A"/>
    <w:pPr>
      <w:spacing w:after="120"/>
      <w:ind w:left="283"/>
      <w:jc w:val="both"/>
    </w:pPr>
    <w:rPr>
      <w:rFonts w:ascii="Myriad Pro Light" w:eastAsiaTheme="minorEastAsia" w:hAnsi="Myriad Pro Light"/>
      <w:sz w:val="18"/>
      <w:szCs w:val="24"/>
      <w:lang w:eastAsia="en-US"/>
    </w:rPr>
  </w:style>
  <w:style w:type="character" w:customStyle="1" w:styleId="BodyTextIndentChar">
    <w:name w:val="Body Text Indent Char"/>
    <w:basedOn w:val="DefaultParagraphFont"/>
    <w:link w:val="BodyTextIndent"/>
    <w:uiPriority w:val="99"/>
    <w:rsid w:val="00E55D2A"/>
    <w:rPr>
      <w:rFonts w:ascii="Myriad Pro Light" w:hAnsi="Myriad Pro Light" w:cs="Times New Roman"/>
      <w:sz w:val="18"/>
      <w:lang w:val="en-AU" w:eastAsia="en-US"/>
    </w:rPr>
  </w:style>
  <w:style w:type="paragraph" w:styleId="Header">
    <w:name w:val="header"/>
    <w:basedOn w:val="Normal"/>
    <w:link w:val="HeaderChar"/>
    <w:uiPriority w:val="99"/>
    <w:unhideWhenUsed/>
    <w:rsid w:val="001A7797"/>
    <w:pPr>
      <w:tabs>
        <w:tab w:val="center" w:pos="4320"/>
        <w:tab w:val="right" w:pos="8640"/>
      </w:tabs>
    </w:pPr>
  </w:style>
  <w:style w:type="character" w:customStyle="1" w:styleId="HeaderChar">
    <w:name w:val="Header Char"/>
    <w:basedOn w:val="DefaultParagraphFont"/>
    <w:link w:val="Header"/>
    <w:uiPriority w:val="99"/>
    <w:rsid w:val="001A7797"/>
    <w:rPr>
      <w:rFonts w:ascii="Times" w:eastAsia="Times" w:hAnsi="Times" w:cs="Times New Roman"/>
      <w:szCs w:val="20"/>
      <w:lang w:val="en-AU" w:eastAsia="en-AU"/>
    </w:rPr>
  </w:style>
  <w:style w:type="paragraph" w:styleId="TOCHeading">
    <w:name w:val="TOC Heading"/>
    <w:basedOn w:val="Heading1"/>
    <w:next w:val="Normal"/>
    <w:uiPriority w:val="39"/>
    <w:unhideWhenUsed/>
    <w:qFormat/>
    <w:rsid w:val="00EA5D67"/>
    <w:pPr>
      <w:spacing w:line="276" w:lineRule="auto"/>
      <w:outlineLvl w:val="9"/>
    </w:pPr>
    <w:rPr>
      <w:color w:val="365F91" w:themeColor="accent1" w:themeShade="BF"/>
      <w:sz w:val="28"/>
      <w:szCs w:val="28"/>
      <w:lang w:eastAsia="en-US"/>
    </w:rPr>
  </w:style>
  <w:style w:type="paragraph" w:styleId="TOC1">
    <w:name w:val="toc 1"/>
    <w:basedOn w:val="Normal"/>
    <w:next w:val="Normal"/>
    <w:autoRedefine/>
    <w:uiPriority w:val="39"/>
    <w:unhideWhenUsed/>
    <w:rsid w:val="008F56C2"/>
    <w:pPr>
      <w:tabs>
        <w:tab w:val="right" w:pos="9054"/>
      </w:tabs>
      <w:spacing w:before="240" w:after="120"/>
    </w:pPr>
    <w:rPr>
      <w:rFonts w:asciiTheme="minorHAnsi" w:hAnsiTheme="minorHAnsi"/>
      <w:b/>
      <w:caps/>
      <w:sz w:val="22"/>
      <w:szCs w:val="22"/>
      <w:u w:val="single"/>
    </w:rPr>
  </w:style>
  <w:style w:type="paragraph" w:styleId="TOC2">
    <w:name w:val="toc 2"/>
    <w:basedOn w:val="Normal"/>
    <w:next w:val="Normal"/>
    <w:autoRedefine/>
    <w:uiPriority w:val="39"/>
    <w:unhideWhenUsed/>
    <w:rsid w:val="00EA5D67"/>
    <w:rPr>
      <w:rFonts w:asciiTheme="minorHAnsi" w:hAnsiTheme="minorHAnsi"/>
      <w:b/>
      <w:smallCaps/>
      <w:sz w:val="22"/>
      <w:szCs w:val="22"/>
    </w:rPr>
  </w:style>
  <w:style w:type="paragraph" w:styleId="TOC3">
    <w:name w:val="toc 3"/>
    <w:basedOn w:val="Normal"/>
    <w:next w:val="Normal"/>
    <w:autoRedefine/>
    <w:uiPriority w:val="39"/>
    <w:unhideWhenUsed/>
    <w:rsid w:val="00EA5D67"/>
    <w:rPr>
      <w:rFonts w:asciiTheme="minorHAnsi" w:hAnsiTheme="minorHAnsi"/>
      <w:smallCaps/>
      <w:sz w:val="22"/>
      <w:szCs w:val="22"/>
    </w:rPr>
  </w:style>
  <w:style w:type="paragraph" w:styleId="TOC4">
    <w:name w:val="toc 4"/>
    <w:basedOn w:val="Normal"/>
    <w:next w:val="Normal"/>
    <w:autoRedefine/>
    <w:uiPriority w:val="39"/>
    <w:unhideWhenUsed/>
    <w:rsid w:val="00EA5D67"/>
    <w:rPr>
      <w:rFonts w:asciiTheme="minorHAnsi" w:hAnsiTheme="minorHAnsi"/>
      <w:sz w:val="22"/>
      <w:szCs w:val="22"/>
    </w:rPr>
  </w:style>
  <w:style w:type="paragraph" w:styleId="TOC5">
    <w:name w:val="toc 5"/>
    <w:basedOn w:val="Normal"/>
    <w:next w:val="Normal"/>
    <w:autoRedefine/>
    <w:uiPriority w:val="39"/>
    <w:unhideWhenUsed/>
    <w:rsid w:val="00EA5D67"/>
    <w:rPr>
      <w:rFonts w:asciiTheme="minorHAnsi" w:hAnsiTheme="minorHAnsi"/>
      <w:sz w:val="22"/>
      <w:szCs w:val="22"/>
    </w:rPr>
  </w:style>
  <w:style w:type="paragraph" w:styleId="TOC6">
    <w:name w:val="toc 6"/>
    <w:basedOn w:val="Normal"/>
    <w:next w:val="Normal"/>
    <w:autoRedefine/>
    <w:uiPriority w:val="39"/>
    <w:unhideWhenUsed/>
    <w:rsid w:val="00EA5D67"/>
    <w:rPr>
      <w:rFonts w:asciiTheme="minorHAnsi" w:hAnsiTheme="minorHAnsi"/>
      <w:sz w:val="22"/>
      <w:szCs w:val="22"/>
    </w:rPr>
  </w:style>
  <w:style w:type="paragraph" w:styleId="TOC7">
    <w:name w:val="toc 7"/>
    <w:basedOn w:val="Normal"/>
    <w:next w:val="Normal"/>
    <w:autoRedefine/>
    <w:uiPriority w:val="39"/>
    <w:unhideWhenUsed/>
    <w:rsid w:val="00EA5D67"/>
    <w:rPr>
      <w:rFonts w:asciiTheme="minorHAnsi" w:hAnsiTheme="minorHAnsi"/>
      <w:sz w:val="22"/>
      <w:szCs w:val="22"/>
    </w:rPr>
  </w:style>
  <w:style w:type="paragraph" w:styleId="TOC8">
    <w:name w:val="toc 8"/>
    <w:basedOn w:val="Normal"/>
    <w:next w:val="Normal"/>
    <w:autoRedefine/>
    <w:uiPriority w:val="39"/>
    <w:unhideWhenUsed/>
    <w:rsid w:val="00EA5D67"/>
    <w:rPr>
      <w:rFonts w:asciiTheme="minorHAnsi" w:hAnsiTheme="minorHAnsi"/>
      <w:sz w:val="22"/>
      <w:szCs w:val="22"/>
    </w:rPr>
  </w:style>
  <w:style w:type="paragraph" w:styleId="TOC9">
    <w:name w:val="toc 9"/>
    <w:basedOn w:val="Normal"/>
    <w:next w:val="Normal"/>
    <w:autoRedefine/>
    <w:uiPriority w:val="39"/>
    <w:unhideWhenUsed/>
    <w:rsid w:val="00EA5D67"/>
    <w:rPr>
      <w:rFonts w:asciiTheme="minorHAnsi" w:hAnsiTheme="minorHAnsi"/>
      <w:sz w:val="22"/>
      <w:szCs w:val="22"/>
    </w:rPr>
  </w:style>
  <w:style w:type="paragraph" w:styleId="Caption">
    <w:name w:val="caption"/>
    <w:basedOn w:val="Normal"/>
    <w:next w:val="Normal"/>
    <w:uiPriority w:val="35"/>
    <w:unhideWhenUsed/>
    <w:qFormat/>
    <w:rsid w:val="00897623"/>
    <w:pPr>
      <w:spacing w:after="200"/>
    </w:pPr>
    <w:rPr>
      <w:rFonts w:asciiTheme="minorHAnsi" w:eastAsiaTheme="minorHAnsi" w:hAnsiTheme="minorHAnsi" w:cstheme="minorBidi"/>
      <w:b/>
      <w:bCs/>
      <w:color w:val="4F81BD" w:themeColor="accent1"/>
      <w:sz w:val="18"/>
      <w:szCs w:val="18"/>
      <w:lang w:val="en-US" w:eastAsia="en-US"/>
    </w:rPr>
  </w:style>
  <w:style w:type="character" w:styleId="CommentReference">
    <w:name w:val="annotation reference"/>
    <w:basedOn w:val="DefaultParagraphFont"/>
    <w:uiPriority w:val="99"/>
    <w:semiHidden/>
    <w:unhideWhenUsed/>
    <w:rsid w:val="006D476A"/>
    <w:rPr>
      <w:sz w:val="16"/>
      <w:szCs w:val="16"/>
    </w:rPr>
  </w:style>
  <w:style w:type="paragraph" w:styleId="CommentText">
    <w:name w:val="annotation text"/>
    <w:basedOn w:val="Normal"/>
    <w:link w:val="CommentTextChar"/>
    <w:uiPriority w:val="99"/>
    <w:semiHidden/>
    <w:unhideWhenUsed/>
    <w:rsid w:val="006D476A"/>
    <w:rPr>
      <w:sz w:val="20"/>
    </w:rPr>
  </w:style>
  <w:style w:type="character" w:customStyle="1" w:styleId="CommentTextChar">
    <w:name w:val="Comment Text Char"/>
    <w:basedOn w:val="DefaultParagraphFont"/>
    <w:link w:val="CommentText"/>
    <w:uiPriority w:val="99"/>
    <w:semiHidden/>
    <w:rsid w:val="006D476A"/>
    <w:rPr>
      <w:rFonts w:ascii="Times" w:eastAsia="Times" w:hAnsi="Times" w:cs="Times New Roman"/>
      <w:sz w:val="20"/>
      <w:szCs w:val="20"/>
      <w:lang w:val="en-AU" w:eastAsia="en-AU"/>
    </w:rPr>
  </w:style>
  <w:style w:type="paragraph" w:styleId="CommentSubject">
    <w:name w:val="annotation subject"/>
    <w:basedOn w:val="CommentText"/>
    <w:next w:val="CommentText"/>
    <w:link w:val="CommentSubjectChar"/>
    <w:uiPriority w:val="99"/>
    <w:semiHidden/>
    <w:unhideWhenUsed/>
    <w:rsid w:val="006D476A"/>
    <w:rPr>
      <w:b/>
      <w:bCs/>
    </w:rPr>
  </w:style>
  <w:style w:type="character" w:customStyle="1" w:styleId="CommentSubjectChar">
    <w:name w:val="Comment Subject Char"/>
    <w:basedOn w:val="CommentTextChar"/>
    <w:link w:val="CommentSubject"/>
    <w:uiPriority w:val="99"/>
    <w:semiHidden/>
    <w:rsid w:val="006D476A"/>
    <w:rPr>
      <w:rFonts w:ascii="Times" w:eastAsia="Times" w:hAnsi="Times" w:cs="Times New Roman"/>
      <w:b/>
      <w:bCs/>
      <w:sz w:val="20"/>
      <w:szCs w:val="20"/>
      <w:lang w:val="en-AU" w:eastAsia="en-AU"/>
    </w:rPr>
  </w:style>
  <w:style w:type="paragraph" w:styleId="PlainText">
    <w:name w:val="Plain Text"/>
    <w:basedOn w:val="Normal"/>
    <w:link w:val="PlainTextChar"/>
    <w:uiPriority w:val="99"/>
    <w:semiHidden/>
    <w:unhideWhenUsed/>
    <w:rsid w:val="0049035E"/>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semiHidden/>
    <w:rsid w:val="0049035E"/>
    <w:rPr>
      <w:rFonts w:ascii="Calibri" w:eastAsiaTheme="minorHAnsi" w:hAnsi="Calibri"/>
      <w:sz w:val="22"/>
      <w:szCs w:val="21"/>
      <w:lang w:val="en-AU" w:eastAsia="en-US"/>
    </w:rPr>
  </w:style>
  <w:style w:type="paragraph" w:customStyle="1" w:styleId="STEMEntryText">
    <w:name w:val="STEM_Entry_Text"/>
    <w:basedOn w:val="Normal"/>
    <w:qFormat/>
    <w:rsid w:val="00B56F09"/>
    <w:pPr>
      <w:keepNext/>
      <w:ind w:right="227"/>
    </w:pPr>
    <w:rPr>
      <w:rFonts w:ascii="Gill Sans MT" w:eastAsia="Arial" w:hAnsi="Gill Sans MT" w:cs="Arial"/>
      <w:sz w:val="20"/>
      <w:szCs w:val="13"/>
      <w:lang w:eastAsia="en-US"/>
    </w:rPr>
  </w:style>
  <w:style w:type="character" w:customStyle="1" w:styleId="ng-binding">
    <w:name w:val="ng-binding"/>
    <w:rsid w:val="00E92C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1763444">
      <w:bodyDiv w:val="1"/>
      <w:marLeft w:val="0"/>
      <w:marRight w:val="0"/>
      <w:marTop w:val="0"/>
      <w:marBottom w:val="0"/>
      <w:divBdr>
        <w:top w:val="none" w:sz="0" w:space="0" w:color="auto"/>
        <w:left w:val="none" w:sz="0" w:space="0" w:color="auto"/>
        <w:bottom w:val="none" w:sz="0" w:space="0" w:color="auto"/>
        <w:right w:val="none" w:sz="0" w:space="0" w:color="auto"/>
      </w:divBdr>
    </w:div>
    <w:div w:id="1171413461">
      <w:bodyDiv w:val="1"/>
      <w:marLeft w:val="0"/>
      <w:marRight w:val="0"/>
      <w:marTop w:val="0"/>
      <w:marBottom w:val="0"/>
      <w:divBdr>
        <w:top w:val="none" w:sz="0" w:space="0" w:color="auto"/>
        <w:left w:val="none" w:sz="0" w:space="0" w:color="auto"/>
        <w:bottom w:val="none" w:sz="0" w:space="0" w:color="auto"/>
        <w:right w:val="none" w:sz="0" w:space="0" w:color="auto"/>
      </w:divBdr>
    </w:div>
    <w:div w:id="1301424721">
      <w:bodyDiv w:val="1"/>
      <w:marLeft w:val="0"/>
      <w:marRight w:val="0"/>
      <w:marTop w:val="0"/>
      <w:marBottom w:val="0"/>
      <w:divBdr>
        <w:top w:val="none" w:sz="0" w:space="0" w:color="auto"/>
        <w:left w:val="none" w:sz="0" w:space="0" w:color="auto"/>
        <w:bottom w:val="none" w:sz="0" w:space="0" w:color="auto"/>
        <w:right w:val="none" w:sz="0" w:space="0" w:color="auto"/>
      </w:divBdr>
    </w:div>
    <w:div w:id="1419521783">
      <w:bodyDiv w:val="1"/>
      <w:marLeft w:val="0"/>
      <w:marRight w:val="0"/>
      <w:marTop w:val="0"/>
      <w:marBottom w:val="0"/>
      <w:divBdr>
        <w:top w:val="none" w:sz="0" w:space="0" w:color="auto"/>
        <w:left w:val="none" w:sz="0" w:space="0" w:color="auto"/>
        <w:bottom w:val="none" w:sz="0" w:space="0" w:color="auto"/>
        <w:right w:val="none" w:sz="0" w:space="0" w:color="auto"/>
      </w:divBdr>
    </w:div>
    <w:div w:id="1548492381">
      <w:bodyDiv w:val="1"/>
      <w:marLeft w:val="0"/>
      <w:marRight w:val="0"/>
      <w:marTop w:val="0"/>
      <w:marBottom w:val="0"/>
      <w:divBdr>
        <w:top w:val="none" w:sz="0" w:space="0" w:color="auto"/>
        <w:left w:val="none" w:sz="0" w:space="0" w:color="auto"/>
        <w:bottom w:val="none" w:sz="0" w:space="0" w:color="auto"/>
        <w:right w:val="none" w:sz="0" w:space="0" w:color="auto"/>
      </w:divBdr>
    </w:div>
    <w:div w:id="1785611245">
      <w:bodyDiv w:val="1"/>
      <w:marLeft w:val="0"/>
      <w:marRight w:val="0"/>
      <w:marTop w:val="0"/>
      <w:marBottom w:val="0"/>
      <w:divBdr>
        <w:top w:val="none" w:sz="0" w:space="0" w:color="auto"/>
        <w:left w:val="none" w:sz="0" w:space="0" w:color="auto"/>
        <w:bottom w:val="none" w:sz="0" w:space="0" w:color="auto"/>
        <w:right w:val="none" w:sz="0" w:space="0" w:color="auto"/>
      </w:divBdr>
    </w:div>
    <w:div w:id="1857770978">
      <w:bodyDiv w:val="1"/>
      <w:marLeft w:val="0"/>
      <w:marRight w:val="0"/>
      <w:marTop w:val="0"/>
      <w:marBottom w:val="0"/>
      <w:divBdr>
        <w:top w:val="none" w:sz="0" w:space="0" w:color="auto"/>
        <w:left w:val="none" w:sz="0" w:space="0" w:color="auto"/>
        <w:bottom w:val="none" w:sz="0" w:space="0" w:color="auto"/>
        <w:right w:val="none" w:sz="0" w:space="0" w:color="auto"/>
      </w:divBdr>
    </w:div>
    <w:div w:id="1885943252">
      <w:bodyDiv w:val="1"/>
      <w:marLeft w:val="0"/>
      <w:marRight w:val="0"/>
      <w:marTop w:val="0"/>
      <w:marBottom w:val="0"/>
      <w:divBdr>
        <w:top w:val="none" w:sz="0" w:space="0" w:color="auto"/>
        <w:left w:val="none" w:sz="0" w:space="0" w:color="auto"/>
        <w:bottom w:val="none" w:sz="0" w:space="0" w:color="auto"/>
        <w:right w:val="none" w:sz="0" w:space="0" w:color="auto"/>
      </w:divBdr>
    </w:div>
    <w:div w:id="19352406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STATcouncil@gmail.com" TargetMode="External"/><Relationship Id="rId117" Type="http://schemas.openxmlformats.org/officeDocument/2006/relationships/image" Target="media/image48.jpeg"/><Relationship Id="rId21" Type="http://schemas.openxmlformats.org/officeDocument/2006/relationships/image" Target="media/image8.jpg"/><Relationship Id="rId42" Type="http://schemas.openxmlformats.org/officeDocument/2006/relationships/hyperlink" Target="https://www.facebook.com/STAT-Science-Teachers-Association-of-Tasmania-763343113840335/" TargetMode="External"/><Relationship Id="rId47" Type="http://schemas.openxmlformats.org/officeDocument/2006/relationships/hyperlink" Target="https://www.friends.tas.edu.au" TargetMode="External"/><Relationship Id="rId63" Type="http://schemas.openxmlformats.org/officeDocument/2006/relationships/hyperlink" Target="http://stat.org.au/tsts/" TargetMode="External"/><Relationship Id="rId68" Type="http://schemas.openxmlformats.org/officeDocument/2006/relationships/hyperlink" Target="http://stat.org.au/wp-content/uploads/2015/01/TSTS-2018-Information-booklet..pdf" TargetMode="External"/><Relationship Id="rId84" Type="http://schemas.openxmlformats.org/officeDocument/2006/relationships/image" Target="media/image30.jpeg"/><Relationship Id="rId89" Type="http://schemas.openxmlformats.org/officeDocument/2006/relationships/image" Target="media/image33.jpeg"/><Relationship Id="rId112" Type="http://schemas.openxmlformats.org/officeDocument/2006/relationships/hyperlink" Target="http://www.youngtassiescientists.com/" TargetMode="External"/><Relationship Id="rId133" Type="http://schemas.openxmlformats.org/officeDocument/2006/relationships/hyperlink" Target="http://festivalofbrightideas.com.au" TargetMode="External"/><Relationship Id="rId138" Type="http://schemas.openxmlformats.org/officeDocument/2006/relationships/hyperlink" Target="https://michaelmcqueen.net" TargetMode="External"/><Relationship Id="rId154" Type="http://schemas.openxmlformats.org/officeDocument/2006/relationships/hyperlink" Target="http://www.aaee.org.au" TargetMode="External"/><Relationship Id="rId159" Type="http://schemas.openxmlformats.org/officeDocument/2006/relationships/hyperlink" Target="http://www.teachlive.org.au/18-slider/486-sign-up-for-the-may-2018-teachlive-expedition" TargetMode="External"/><Relationship Id="rId170" Type="http://schemas.openxmlformats.org/officeDocument/2006/relationships/image" Target="media/image68.emf"/><Relationship Id="rId16" Type="http://schemas.openxmlformats.org/officeDocument/2006/relationships/hyperlink" Target="https://www.facebook.com/groups/129010120575185/" TargetMode="External"/><Relationship Id="rId107" Type="http://schemas.openxmlformats.org/officeDocument/2006/relationships/image" Target="media/image40.png"/><Relationship Id="rId11" Type="http://schemas.openxmlformats.org/officeDocument/2006/relationships/image" Target="media/image3.jpeg"/><Relationship Id="rId32" Type="http://schemas.openxmlformats.org/officeDocument/2006/relationships/hyperlink" Target="http://stat.org.au/professional-learning-2/constat-2018/" TargetMode="External"/><Relationship Id="rId37" Type="http://schemas.openxmlformats.org/officeDocument/2006/relationships/hyperlink" Target="https://www.surveymonkey.com/r/YH5CBFL" TargetMode="External"/><Relationship Id="rId53" Type="http://schemas.openxmlformats.org/officeDocument/2006/relationships/image" Target="media/image20.jpeg"/><Relationship Id="rId58" Type="http://schemas.openxmlformats.org/officeDocument/2006/relationships/hyperlink" Target="http://stat.org.au/about-us/stat-council/" TargetMode="External"/><Relationship Id="rId74" Type="http://schemas.openxmlformats.org/officeDocument/2006/relationships/hyperlink" Target="mailto:Susie.Haley@utas.edu.au" TargetMode="External"/><Relationship Id="rId79" Type="http://schemas.openxmlformats.org/officeDocument/2006/relationships/hyperlink" Target="http://stat.org.au/wp-content/uploads/2017/10/CONSTAT-2018_Programme-Finalv2.pdf" TargetMode="External"/><Relationship Id="rId102" Type="http://schemas.openxmlformats.org/officeDocument/2006/relationships/hyperlink" Target="https://www.csiro.au/en/Education/Community-engagement/Discovery-Centre" TargetMode="External"/><Relationship Id="rId123" Type="http://schemas.openxmlformats.org/officeDocument/2006/relationships/hyperlink" Target="http://people.csiro.au/S/R/Raghvendra-Sharma" TargetMode="External"/><Relationship Id="rId128" Type="http://schemas.openxmlformats.org/officeDocument/2006/relationships/image" Target="media/image52.jpg"/><Relationship Id="rId144" Type="http://schemas.openxmlformats.org/officeDocument/2006/relationships/hyperlink" Target="http://www.taen.org.au" TargetMode="External"/><Relationship Id="rId149" Type="http://schemas.openxmlformats.org/officeDocument/2006/relationships/hyperlink" Target="http://bit.ly/UTAS_Schools" TargetMode="External"/><Relationship Id="rId5" Type="http://schemas.openxmlformats.org/officeDocument/2006/relationships/webSettings" Target="webSettings.xml"/><Relationship Id="rId90" Type="http://schemas.openxmlformats.org/officeDocument/2006/relationships/image" Target="media/image34.jpeg"/><Relationship Id="rId95" Type="http://schemas.openxmlformats.org/officeDocument/2006/relationships/hyperlink" Target="https://www.scienceweek.net.au" TargetMode="External"/><Relationship Id="rId160" Type="http://schemas.openxmlformats.org/officeDocument/2006/relationships/hyperlink" Target="http://www.teachlive.org.au" TargetMode="External"/><Relationship Id="rId165" Type="http://schemas.openxmlformats.org/officeDocument/2006/relationships/image" Target="media/image66.emf"/><Relationship Id="rId22" Type="http://schemas.openxmlformats.org/officeDocument/2006/relationships/hyperlink" Target="https://www.instagram.com/stat_science_teachers_tasmania/" TargetMode="External"/><Relationship Id="rId27" Type="http://schemas.openxmlformats.org/officeDocument/2006/relationships/hyperlink" Target="mailto:Denisedevitt@hotmail.com" TargetMode="External"/><Relationship Id="rId43" Type="http://schemas.openxmlformats.org/officeDocument/2006/relationships/hyperlink" Target="https://www.instagram.com/stat_science_teachers_tasmania/" TargetMode="External"/><Relationship Id="rId48" Type="http://schemas.openxmlformats.org/officeDocument/2006/relationships/hyperlink" Target="http://www.abc.net.au/science/articles/2007/04/05/2039499.htm" TargetMode="External"/><Relationship Id="rId64" Type="http://schemas.openxmlformats.org/officeDocument/2006/relationships/hyperlink" Target="http://www.lcgs.tas.edu.au" TargetMode="External"/><Relationship Id="rId69" Type="http://schemas.openxmlformats.org/officeDocument/2006/relationships/image" Target="media/image25.jpeg"/><Relationship Id="rId113" Type="http://schemas.openxmlformats.org/officeDocument/2006/relationships/image" Target="media/image45.jpeg"/><Relationship Id="rId118" Type="http://schemas.openxmlformats.org/officeDocument/2006/relationships/hyperlink" Target="http://asta.edu.au/programs/stemx" TargetMode="External"/><Relationship Id="rId134" Type="http://schemas.openxmlformats.org/officeDocument/2006/relationships/image" Target="media/image53.png"/><Relationship Id="rId139" Type="http://schemas.openxmlformats.org/officeDocument/2006/relationships/image" Target="media/image55.jpeg"/><Relationship Id="rId80" Type="http://schemas.openxmlformats.org/officeDocument/2006/relationships/hyperlink" Target="http://stat.org.au/membership/" TargetMode="External"/><Relationship Id="rId85" Type="http://schemas.openxmlformats.org/officeDocument/2006/relationships/hyperlink" Target="http://stat.org.au/wp-content/uploads/2017/10/CONSTAT-2018_Programme-Finalv2.pdf" TargetMode="External"/><Relationship Id="rId150" Type="http://schemas.openxmlformats.org/officeDocument/2006/relationships/image" Target="media/image62.jpg"/><Relationship Id="rId155" Type="http://schemas.openxmlformats.org/officeDocument/2006/relationships/hyperlink" Target="http://www.aaee.org.au/tas-wastenot-design-challenge-2018/" TargetMode="External"/><Relationship Id="rId171" Type="http://schemas.openxmlformats.org/officeDocument/2006/relationships/fontTable" Target="fontTable.xml"/><Relationship Id="rId12" Type="http://schemas.openxmlformats.org/officeDocument/2006/relationships/hyperlink" Target="https://sites.google.com/site/insectsoftasmania/home" TargetMode="External"/><Relationship Id="rId17" Type="http://schemas.openxmlformats.org/officeDocument/2006/relationships/image" Target="media/image6.jpeg"/><Relationship Id="rId33" Type="http://schemas.openxmlformats.org/officeDocument/2006/relationships/hyperlink" Target="http://stat.org.au/tsts/" TargetMode="External"/><Relationship Id="rId38" Type="http://schemas.openxmlformats.org/officeDocument/2006/relationships/image" Target="media/image14.jpeg"/><Relationship Id="rId59" Type="http://schemas.openxmlformats.org/officeDocument/2006/relationships/hyperlink" Target="http://stat.org.au/awards/" TargetMode="External"/><Relationship Id="rId103" Type="http://schemas.openxmlformats.org/officeDocument/2006/relationships/image" Target="media/image39.png"/><Relationship Id="rId108" Type="http://schemas.openxmlformats.org/officeDocument/2006/relationships/image" Target="media/image41.png"/><Relationship Id="rId124" Type="http://schemas.openxmlformats.org/officeDocument/2006/relationships/hyperlink" Target="https://www.csiro.au/en/Research/AF" TargetMode="External"/><Relationship Id="rId129" Type="http://schemas.openxmlformats.org/officeDocument/2006/relationships/hyperlink" Target="http://www.ianpotter.org.au" TargetMode="External"/><Relationship Id="rId54" Type="http://schemas.openxmlformats.org/officeDocument/2006/relationships/hyperlink" Target="https://sites.google.com/site/insectsoftasmania/home" TargetMode="External"/><Relationship Id="rId70" Type="http://schemas.openxmlformats.org/officeDocument/2006/relationships/hyperlink" Target="http://stat.org.au/membership/" TargetMode="External"/><Relationship Id="rId75" Type="http://schemas.openxmlformats.org/officeDocument/2006/relationships/hyperlink" Target="http://www.utas.edu.au/science-engineering-technology/community-outreach/schools/the-science-and-engineering-challenge/the-science-and-engineering-challenge/_nocache" TargetMode="External"/><Relationship Id="rId91" Type="http://schemas.openxmlformats.org/officeDocument/2006/relationships/image" Target="media/image35.jpeg"/><Relationship Id="rId96" Type="http://schemas.openxmlformats.org/officeDocument/2006/relationships/image" Target="media/image37.png"/><Relationship Id="rId140" Type="http://schemas.openxmlformats.org/officeDocument/2006/relationships/image" Target="media/image56.jpeg"/><Relationship Id="rId145" Type="http://schemas.openxmlformats.org/officeDocument/2006/relationships/image" Target="media/image59.jpeg"/><Relationship Id="rId161" Type="http://schemas.openxmlformats.org/officeDocument/2006/relationships/hyperlink" Target="https://research.jcu.edu.au/tropwater"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9.png"/><Relationship Id="rId28" Type="http://schemas.openxmlformats.org/officeDocument/2006/relationships/hyperlink" Target="mailto:rosemary.r.anderson@education.tas.gov.au" TargetMode="External"/><Relationship Id="rId36" Type="http://schemas.openxmlformats.org/officeDocument/2006/relationships/image" Target="media/image13.jpeg"/><Relationship Id="rId49" Type="http://schemas.openxmlformats.org/officeDocument/2006/relationships/image" Target="media/image17.jpg"/><Relationship Id="rId57" Type="http://schemas.openxmlformats.org/officeDocument/2006/relationships/hyperlink" Target="http://stat.org.au/tsts/" TargetMode="External"/><Relationship Id="rId106" Type="http://schemas.openxmlformats.org/officeDocument/2006/relationships/hyperlink" Target="http://rsaa.anu.edu.au/observatories/mount-stromlo-observatory" TargetMode="External"/><Relationship Id="rId114" Type="http://schemas.openxmlformats.org/officeDocument/2006/relationships/image" Target="media/image46.jpeg"/><Relationship Id="rId119" Type="http://schemas.openxmlformats.org/officeDocument/2006/relationships/hyperlink" Target="https://stileeducation.com" TargetMode="External"/><Relationship Id="rId127" Type="http://schemas.openxmlformats.org/officeDocument/2006/relationships/image" Target="media/image51.jpeg"/><Relationship Id="rId10" Type="http://schemas.openxmlformats.org/officeDocument/2006/relationships/hyperlink" Target="http://www.utas.edu.au" TargetMode="External"/><Relationship Id="rId31" Type="http://schemas.openxmlformats.org/officeDocument/2006/relationships/image" Target="media/image12.jpeg"/><Relationship Id="rId44" Type="http://schemas.openxmlformats.org/officeDocument/2006/relationships/hyperlink" Target="http://dpipwe.tas.gov.au/Documents/Fruit%20fly%20Information%20for%20Schools.pdf" TargetMode="External"/><Relationship Id="rId52" Type="http://schemas.openxmlformats.org/officeDocument/2006/relationships/image" Target="media/image19.jpeg"/><Relationship Id="rId60" Type="http://schemas.openxmlformats.org/officeDocument/2006/relationships/hyperlink" Target="http://www.utas.edu.au/science-engineering-technology" TargetMode="External"/><Relationship Id="rId65" Type="http://schemas.openxmlformats.org/officeDocument/2006/relationships/hyperlink" Target="http://lcgsalumni.tumblr.com/post/161276177380/down-time-dossier-no-4-teacher-doug-gruberts" TargetMode="External"/><Relationship Id="rId73" Type="http://schemas.openxmlformats.org/officeDocument/2006/relationships/image" Target="media/image26.jpg"/><Relationship Id="rId78" Type="http://schemas.openxmlformats.org/officeDocument/2006/relationships/image" Target="media/image27.jpeg"/><Relationship Id="rId81" Type="http://schemas.openxmlformats.org/officeDocument/2006/relationships/hyperlink" Target="https://www.trybooking.com/UAYT" TargetMode="External"/><Relationship Id="rId86" Type="http://schemas.openxmlformats.org/officeDocument/2006/relationships/image" Target="media/image31.jpeg"/><Relationship Id="rId94" Type="http://schemas.openxmlformats.org/officeDocument/2006/relationships/hyperlink" Target="mailto:aburke@mrc.tas.edu.au" TargetMode="External"/><Relationship Id="rId99" Type="http://schemas.openxmlformats.org/officeDocument/2006/relationships/hyperlink" Target="http://asta.edu.au/programs/stemx" TargetMode="External"/><Relationship Id="rId101" Type="http://schemas.openxmlformats.org/officeDocument/2006/relationships/hyperlink" Target="https://www.questacon.edu.au" TargetMode="External"/><Relationship Id="rId122" Type="http://schemas.openxmlformats.org/officeDocument/2006/relationships/hyperlink" Target="http://people.csiro.au/W/J/Jacqui-Watt" TargetMode="External"/><Relationship Id="rId130" Type="http://schemas.openxmlformats.org/officeDocument/2006/relationships/hyperlink" Target="http://www.smh.com.au/technology/sci-tech/researchers-gather-on-mount-stromlo-to-tackle-space-junk-issue-20170529-gwfzvx.html" TargetMode="External"/><Relationship Id="rId135" Type="http://schemas.openxmlformats.org/officeDocument/2006/relationships/image" Target="media/image54.jpeg"/><Relationship Id="rId143" Type="http://schemas.openxmlformats.org/officeDocument/2006/relationships/image" Target="media/image58.jpeg"/><Relationship Id="rId148" Type="http://schemas.openxmlformats.org/officeDocument/2006/relationships/image" Target="media/image61.jpeg"/><Relationship Id="rId151" Type="http://schemas.openxmlformats.org/officeDocument/2006/relationships/hyperlink" Target="http://bit.ly/UTAS_Schools" TargetMode="External"/><Relationship Id="rId156" Type="http://schemas.openxmlformats.org/officeDocument/2006/relationships/hyperlink" Target="http://www.aaee.org.au/wp-content/uploads/2017/08/AAEE-Tas-WasteNot2018-DESIGN-brief.pdf" TargetMode="External"/><Relationship Id="rId164" Type="http://schemas.openxmlformats.org/officeDocument/2006/relationships/hyperlink" Target="http://asta.edu.au/article/School-laboratory-safety---a-vital-issue-94" TargetMode="External"/><Relationship Id="rId169" Type="http://schemas.openxmlformats.org/officeDocument/2006/relationships/image" Target="cid:image003.jpg@01D3A5D3.E6291190" TargetMode="Externa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theme" Target="theme/theme1.xml"/><Relationship Id="rId13" Type="http://schemas.openxmlformats.org/officeDocument/2006/relationships/image" Target="media/image4.jpg"/><Relationship Id="rId18" Type="http://schemas.openxmlformats.org/officeDocument/2006/relationships/hyperlink" Target="https://twitter.com/STATasmania" TargetMode="External"/><Relationship Id="rId39" Type="http://schemas.openxmlformats.org/officeDocument/2006/relationships/hyperlink" Target="https://www.facebook.com/groups/129010120575185/" TargetMode="External"/><Relationship Id="rId109" Type="http://schemas.openxmlformats.org/officeDocument/2006/relationships/image" Target="media/image42.png"/><Relationship Id="rId34" Type="http://schemas.openxmlformats.org/officeDocument/2006/relationships/hyperlink" Target="http://stat.org.au" TargetMode="External"/><Relationship Id="rId50" Type="http://schemas.openxmlformats.org/officeDocument/2006/relationships/hyperlink" Target="https://www.flickr.com/photos/zosterops/" TargetMode="External"/><Relationship Id="rId55" Type="http://schemas.openxmlformats.org/officeDocument/2006/relationships/image" Target="media/image21.jpeg"/><Relationship Id="rId76" Type="http://schemas.openxmlformats.org/officeDocument/2006/relationships/hyperlink" Target="http://asta.edu.au/conasta" TargetMode="External"/><Relationship Id="rId97" Type="http://schemas.openxmlformats.org/officeDocument/2006/relationships/hyperlink" Target="http://asta.edu.au/programs/natscienceweek" TargetMode="External"/><Relationship Id="rId104" Type="http://schemas.openxmlformats.org/officeDocument/2006/relationships/hyperlink" Target="https://makeymakey.com" TargetMode="External"/><Relationship Id="rId120" Type="http://schemas.openxmlformats.org/officeDocument/2006/relationships/hyperlink" Target="http://www.chiefscientist.gov.au" TargetMode="External"/><Relationship Id="rId125" Type="http://schemas.openxmlformats.org/officeDocument/2006/relationships/image" Target="media/image49.jpeg"/><Relationship Id="rId141" Type="http://schemas.openxmlformats.org/officeDocument/2006/relationships/image" Target="media/image57.jpeg"/><Relationship Id="rId146" Type="http://schemas.openxmlformats.org/officeDocument/2006/relationships/hyperlink" Target="http://www.scienceexperience.com.au" TargetMode="External"/><Relationship Id="rId167" Type="http://schemas.openxmlformats.org/officeDocument/2006/relationships/hyperlink" Target="https://assist.asta.edu.au" TargetMode="External"/><Relationship Id="rId7" Type="http://schemas.openxmlformats.org/officeDocument/2006/relationships/endnotes" Target="endnotes.xml"/><Relationship Id="rId71" Type="http://schemas.openxmlformats.org/officeDocument/2006/relationships/hyperlink" Target="http://stat.org.au/professional-learning-2/constat-2018/" TargetMode="External"/><Relationship Id="rId92" Type="http://schemas.openxmlformats.org/officeDocument/2006/relationships/image" Target="media/image36.png"/><Relationship Id="rId162" Type="http://schemas.openxmlformats.org/officeDocument/2006/relationships/image" Target="media/image65.jpeg"/><Relationship Id="rId2" Type="http://schemas.openxmlformats.org/officeDocument/2006/relationships/numbering" Target="numbering.xml"/><Relationship Id="rId29" Type="http://schemas.openxmlformats.org/officeDocument/2006/relationships/image" Target="media/image10.jpeg"/><Relationship Id="rId24" Type="http://schemas.openxmlformats.org/officeDocument/2006/relationships/footer" Target="footer1.xml"/><Relationship Id="rId40" Type="http://schemas.openxmlformats.org/officeDocument/2006/relationships/image" Target="media/image15.png"/><Relationship Id="rId45" Type="http://schemas.openxmlformats.org/officeDocument/2006/relationships/image" Target="media/image16.png"/><Relationship Id="rId66" Type="http://schemas.openxmlformats.org/officeDocument/2006/relationships/hyperlink" Target="http://stat.org.au/wp-content/uploads/2015/01/TSTS-2018-Information-booklet..pdf" TargetMode="External"/><Relationship Id="rId87" Type="http://schemas.openxmlformats.org/officeDocument/2006/relationships/image" Target="file://localhost/Users/joeekelk/Desktop/https://abw.blob.core.windows.net/img/tasmania/fossil-bluff-and-lookout/1847.jpg" TargetMode="External"/><Relationship Id="rId110" Type="http://schemas.openxmlformats.org/officeDocument/2006/relationships/image" Target="media/image43.jpg"/><Relationship Id="rId115" Type="http://schemas.openxmlformats.org/officeDocument/2006/relationships/image" Target="media/image47.jpeg"/><Relationship Id="rId131" Type="http://schemas.openxmlformats.org/officeDocument/2006/relationships/hyperlink" Target="http://www.mso.anu.edu.au/~brad/" TargetMode="External"/><Relationship Id="rId136" Type="http://schemas.openxmlformats.org/officeDocument/2006/relationships/hyperlink" Target="http://www.naae.asn.au/pages/naae/national-conference.php" TargetMode="External"/><Relationship Id="rId157" Type="http://schemas.openxmlformats.org/officeDocument/2006/relationships/hyperlink" Target="mailto:Sustainability.Learning.Centre@education.tas.gov.au" TargetMode="External"/><Relationship Id="rId61" Type="http://schemas.openxmlformats.org/officeDocument/2006/relationships/image" Target="media/image22.jpeg"/><Relationship Id="rId82" Type="http://schemas.openxmlformats.org/officeDocument/2006/relationships/image" Target="media/image28.jpeg"/><Relationship Id="rId152" Type="http://schemas.openxmlformats.org/officeDocument/2006/relationships/hyperlink" Target="http://www.aaee.org.au" TargetMode="External"/><Relationship Id="rId19" Type="http://schemas.openxmlformats.org/officeDocument/2006/relationships/image" Target="media/image7.png"/><Relationship Id="rId14" Type="http://schemas.openxmlformats.org/officeDocument/2006/relationships/hyperlink" Target="http://stat.org.au/publications-resources/" TargetMode="External"/><Relationship Id="rId30" Type="http://schemas.openxmlformats.org/officeDocument/2006/relationships/image" Target="media/image11.emf"/><Relationship Id="rId35" Type="http://schemas.openxmlformats.org/officeDocument/2006/relationships/hyperlink" Target="mailto:editorstatic@gmail.com" TargetMode="External"/><Relationship Id="rId56" Type="http://schemas.openxmlformats.org/officeDocument/2006/relationships/hyperlink" Target="http://asta.edu.au" TargetMode="External"/><Relationship Id="rId77" Type="http://schemas.openxmlformats.org/officeDocument/2006/relationships/hyperlink" Target="mailto:aburke@mrc.tas.edu.au" TargetMode="External"/><Relationship Id="rId100" Type="http://schemas.openxmlformats.org/officeDocument/2006/relationships/hyperlink" Target="https://stmarysdistrict.education.tas.edu.au/SitePages/Home.aspx" TargetMode="External"/><Relationship Id="rId105" Type="http://schemas.openxmlformats.org/officeDocument/2006/relationships/hyperlink" Target="https://en.wikipedia.org/wiki/Soil_solarization" TargetMode="External"/><Relationship Id="rId126" Type="http://schemas.openxmlformats.org/officeDocument/2006/relationships/image" Target="media/image50.jpeg"/><Relationship Id="rId147" Type="http://schemas.openxmlformats.org/officeDocument/2006/relationships/image" Target="media/image60.jpeg"/><Relationship Id="rId168" Type="http://schemas.openxmlformats.org/officeDocument/2006/relationships/image" Target="media/image67.jpeg"/><Relationship Id="rId8" Type="http://schemas.openxmlformats.org/officeDocument/2006/relationships/hyperlink" Target="http://asta.edu.au" TargetMode="External"/><Relationship Id="rId51" Type="http://schemas.openxmlformats.org/officeDocument/2006/relationships/image" Target="media/image18.jpeg"/><Relationship Id="rId72" Type="http://schemas.openxmlformats.org/officeDocument/2006/relationships/hyperlink" Target="http://www.utas.edu.au/science-engineering-technology/community-outreach/schools/the-science-and-engineering-challenge/the-science-and-engineering-challenge/_nocache" TargetMode="External"/><Relationship Id="rId93" Type="http://schemas.openxmlformats.org/officeDocument/2006/relationships/hyperlink" Target="http://stat.org.au/wp-content/uploads/2017/10/CONSTAT-2018_Programme-Finalv2.pdf" TargetMode="External"/><Relationship Id="rId98" Type="http://schemas.openxmlformats.org/officeDocument/2006/relationships/image" Target="media/image38.png"/><Relationship Id="rId121" Type="http://schemas.openxmlformats.org/officeDocument/2006/relationships/hyperlink" Target="http://cpas.anu.edu.au/about-us/people/graham-walker" TargetMode="External"/><Relationship Id="rId142" Type="http://schemas.openxmlformats.org/officeDocument/2006/relationships/hyperlink" Target="https://www.timgentle.com" TargetMode="External"/><Relationship Id="rId163" Type="http://schemas.openxmlformats.org/officeDocument/2006/relationships/hyperlink" Target="mailto:earth@earthwatch.org.au" TargetMode="External"/><Relationship Id="rId3" Type="http://schemas.openxmlformats.org/officeDocument/2006/relationships/styles" Target="styles.xml"/><Relationship Id="rId25" Type="http://schemas.openxmlformats.org/officeDocument/2006/relationships/footer" Target="footer2.xml"/><Relationship Id="rId46" Type="http://schemas.openxmlformats.org/officeDocument/2006/relationships/hyperlink" Target="http://dpipwe.tas.gov.au/fruit-fly" TargetMode="External"/><Relationship Id="rId67" Type="http://schemas.openxmlformats.org/officeDocument/2006/relationships/image" Target="media/image24.png"/><Relationship Id="rId116" Type="http://schemas.openxmlformats.org/officeDocument/2006/relationships/hyperlink" Target="https://www.surveymonkey.com/r/YH5CBFL" TargetMode="External"/><Relationship Id="rId137" Type="http://schemas.openxmlformats.org/officeDocument/2006/relationships/hyperlink" Target="http://taen.org.au" TargetMode="External"/><Relationship Id="rId158" Type="http://schemas.openxmlformats.org/officeDocument/2006/relationships/image" Target="media/image64.jpeg"/><Relationship Id="rId20" Type="http://schemas.openxmlformats.org/officeDocument/2006/relationships/hyperlink" Target="https://www.facebook.com/STAT-Science-Teachers-Association-of-Tasmania-763343113840335/" TargetMode="External"/><Relationship Id="rId41" Type="http://schemas.openxmlformats.org/officeDocument/2006/relationships/hyperlink" Target="https://twitter.com/STATasmania" TargetMode="External"/><Relationship Id="rId62" Type="http://schemas.openxmlformats.org/officeDocument/2006/relationships/image" Target="media/image23.jpeg"/><Relationship Id="rId83" Type="http://schemas.openxmlformats.org/officeDocument/2006/relationships/image" Target="media/image29.jpeg"/><Relationship Id="rId88" Type="http://schemas.openxmlformats.org/officeDocument/2006/relationships/image" Target="media/image32.jpeg"/><Relationship Id="rId111" Type="http://schemas.openxmlformats.org/officeDocument/2006/relationships/image" Target="media/image44.jpeg"/><Relationship Id="rId132" Type="http://schemas.openxmlformats.org/officeDocument/2006/relationships/hyperlink" Target="http://asta.edu.au/programs/stemx" TargetMode="External"/><Relationship Id="rId153" Type="http://schemas.openxmlformats.org/officeDocument/2006/relationships/image" Target="media/image63.jp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D5FFD6-9B6F-4C5B-81E5-54CB9AF77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27</Pages>
  <Words>7535</Words>
  <Characters>42955</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IT Resources</Company>
  <LinksUpToDate>false</LinksUpToDate>
  <CharactersWithSpaces>50390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Joee Kelk</dc:creator>
  <cp:keywords/>
  <dc:description/>
  <cp:lastModifiedBy>User</cp:lastModifiedBy>
  <cp:revision>6</cp:revision>
  <cp:lastPrinted>2017-10-23T04:51:00Z</cp:lastPrinted>
  <dcterms:created xsi:type="dcterms:W3CDTF">2018-02-25T05:39:00Z</dcterms:created>
  <dcterms:modified xsi:type="dcterms:W3CDTF">2018-02-25T23:25:00Z</dcterms:modified>
</cp:coreProperties>
</file>